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4BA4" w14:textId="77777777" w:rsidR="00136C56" w:rsidRPr="009B4E8D" w:rsidRDefault="00136C56" w:rsidP="007C0F30">
      <w:pPr>
        <w:spacing w:line="276" w:lineRule="auto"/>
        <w:ind w:firstLine="708"/>
        <w:jc w:val="right"/>
        <w:rPr>
          <w:rFonts w:asciiTheme="minorHAnsi" w:hAnsiTheme="minorHAnsi" w:cstheme="minorHAnsi"/>
          <w:b/>
          <w:color w:val="auto"/>
        </w:rPr>
      </w:pPr>
      <w:r w:rsidRPr="009B4E8D">
        <w:rPr>
          <w:rFonts w:asciiTheme="minorHAnsi" w:hAnsiTheme="minorHAnsi" w:cstheme="minorHAnsi"/>
          <w:b/>
          <w:color w:val="auto"/>
        </w:rPr>
        <w:t xml:space="preserve">Załącznik nr </w:t>
      </w:r>
      <w:r w:rsidR="009B4E8D" w:rsidRPr="009B4E8D">
        <w:rPr>
          <w:rFonts w:asciiTheme="minorHAnsi" w:hAnsiTheme="minorHAnsi" w:cstheme="minorHAnsi"/>
          <w:b/>
          <w:color w:val="auto"/>
        </w:rPr>
        <w:t>1</w:t>
      </w:r>
      <w:r w:rsidRPr="009B4E8D">
        <w:rPr>
          <w:rFonts w:asciiTheme="minorHAnsi" w:hAnsiTheme="minorHAnsi" w:cstheme="minorHAnsi"/>
          <w:b/>
          <w:color w:val="auto"/>
        </w:rPr>
        <w:t xml:space="preserve"> do Regulaminu </w:t>
      </w:r>
      <w:r w:rsidR="002376AB">
        <w:rPr>
          <w:rFonts w:asciiTheme="minorHAnsi" w:hAnsiTheme="minorHAnsi" w:cstheme="minorHAnsi"/>
          <w:b/>
          <w:color w:val="auto"/>
        </w:rPr>
        <w:t xml:space="preserve">Realizacji </w:t>
      </w:r>
      <w:r w:rsidRPr="009B4E8D">
        <w:rPr>
          <w:rFonts w:asciiTheme="minorHAnsi" w:hAnsiTheme="minorHAnsi" w:cstheme="minorHAnsi"/>
          <w:b/>
          <w:color w:val="auto"/>
        </w:rPr>
        <w:t>Projektu</w:t>
      </w:r>
    </w:p>
    <w:p w14:paraId="798CBF4C" w14:textId="77777777" w:rsidR="00136C56" w:rsidRPr="009B4E8D" w:rsidRDefault="00136C56" w:rsidP="00046BAB">
      <w:pPr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</w:p>
    <w:p w14:paraId="2793B5F4" w14:textId="77777777" w:rsidR="00136C56" w:rsidRDefault="00136C56" w:rsidP="00046BAB">
      <w:pPr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</w:p>
    <w:p w14:paraId="68B8287B" w14:textId="77777777" w:rsidR="00046BAB" w:rsidRPr="00E06431" w:rsidRDefault="00C8157F" w:rsidP="00046BAB">
      <w:pPr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E06431">
        <w:rPr>
          <w:rFonts w:asciiTheme="minorHAnsi" w:hAnsiTheme="minorHAnsi" w:cstheme="minorHAnsi"/>
          <w:b/>
          <w:color w:val="auto"/>
        </w:rPr>
        <w:t>REGULAMIN REKRUTACJI NAUCZYCIELI W PROJEKCIE</w:t>
      </w:r>
    </w:p>
    <w:p w14:paraId="7BF5E486" w14:textId="77777777" w:rsidR="00B3754E" w:rsidRDefault="00046BAB" w:rsidP="00B3754E">
      <w:pPr>
        <w:spacing w:line="276" w:lineRule="auto"/>
        <w:jc w:val="center"/>
        <w:rPr>
          <w:rFonts w:asciiTheme="minorHAnsi" w:eastAsiaTheme="minorHAnsi" w:hAnsiTheme="minorHAnsi" w:cstheme="minorHAnsi"/>
          <w:b/>
          <w:color w:val="auto"/>
        </w:rPr>
      </w:pPr>
      <w:r w:rsidRPr="00E06431">
        <w:rPr>
          <w:rFonts w:asciiTheme="minorHAnsi" w:hAnsiTheme="minorHAnsi" w:cstheme="minorHAnsi"/>
          <w:b/>
          <w:color w:val="auto"/>
        </w:rPr>
        <w:t xml:space="preserve">pn. </w:t>
      </w:r>
      <w:r w:rsidRPr="00E06431">
        <w:rPr>
          <w:rFonts w:asciiTheme="minorHAnsi" w:eastAsiaTheme="minorHAnsi" w:hAnsiTheme="minorHAnsi" w:cstheme="minorHAnsi"/>
          <w:b/>
          <w:color w:val="auto"/>
        </w:rPr>
        <w:t xml:space="preserve">„Edukacja w szkołach prowadzących kształcenie ogólne na terenie Gmin Ziemi </w:t>
      </w:r>
      <w:proofErr w:type="gramStart"/>
      <w:r w:rsidRPr="00E06431">
        <w:rPr>
          <w:rFonts w:asciiTheme="minorHAnsi" w:eastAsiaTheme="minorHAnsi" w:hAnsiTheme="minorHAnsi" w:cstheme="minorHAnsi"/>
          <w:b/>
          <w:color w:val="auto"/>
        </w:rPr>
        <w:t xml:space="preserve">Gorlickiej”   </w:t>
      </w:r>
      <w:proofErr w:type="gramEnd"/>
      <w:r w:rsidRPr="00E06431">
        <w:rPr>
          <w:rFonts w:asciiTheme="minorHAnsi" w:eastAsiaTheme="minorHAnsi" w:hAnsiTheme="minorHAnsi" w:cstheme="minorHAnsi"/>
          <w:b/>
          <w:color w:val="auto"/>
        </w:rPr>
        <w:t xml:space="preserve">                                 nr RPMP.10.01.03-12-0411/19  w ramach Regionalnego Programu Operacyjnego Województwa Małopolskiego na lata 2014 – 2020, </w:t>
      </w:r>
      <w:r w:rsidR="00B3754E" w:rsidRPr="00B3754E">
        <w:rPr>
          <w:rFonts w:asciiTheme="minorHAnsi" w:eastAsiaTheme="minorHAnsi" w:hAnsiTheme="minorHAnsi" w:cstheme="minorHAnsi"/>
          <w:b/>
          <w:color w:val="auto"/>
        </w:rPr>
        <w:t xml:space="preserve">10. Oś Priorytetowa Wiedza i kompetencje, </w:t>
      </w:r>
    </w:p>
    <w:p w14:paraId="234CF3D3" w14:textId="77777777" w:rsidR="00B3754E" w:rsidRDefault="00B3754E" w:rsidP="00B3754E">
      <w:pPr>
        <w:spacing w:line="276" w:lineRule="auto"/>
        <w:jc w:val="center"/>
        <w:rPr>
          <w:rFonts w:asciiTheme="minorHAnsi" w:eastAsiaTheme="minorHAnsi" w:hAnsiTheme="minorHAnsi" w:cstheme="minorHAnsi"/>
          <w:b/>
          <w:color w:val="auto"/>
        </w:rPr>
      </w:pPr>
      <w:r w:rsidRPr="00B3754E">
        <w:rPr>
          <w:rFonts w:asciiTheme="minorHAnsi" w:eastAsiaTheme="minorHAnsi" w:hAnsiTheme="minorHAnsi" w:cstheme="minorHAnsi"/>
          <w:b/>
          <w:color w:val="auto"/>
        </w:rPr>
        <w:t xml:space="preserve">Działanie 10.1 Rozwój kształcenia ogólnego, Poddziałanie 10.1.3 Edukacja w szkołach </w:t>
      </w:r>
    </w:p>
    <w:p w14:paraId="5A32A4F7" w14:textId="77777777" w:rsidR="00046BAB" w:rsidRDefault="00B3754E" w:rsidP="00B3754E">
      <w:pPr>
        <w:spacing w:line="276" w:lineRule="auto"/>
        <w:jc w:val="center"/>
        <w:rPr>
          <w:rFonts w:asciiTheme="minorHAnsi" w:eastAsiaTheme="minorHAnsi" w:hAnsiTheme="minorHAnsi" w:cstheme="minorHAnsi"/>
          <w:b/>
          <w:color w:val="auto"/>
        </w:rPr>
      </w:pPr>
      <w:r w:rsidRPr="00B3754E">
        <w:rPr>
          <w:rFonts w:asciiTheme="minorHAnsi" w:eastAsiaTheme="minorHAnsi" w:hAnsiTheme="minorHAnsi" w:cstheme="minorHAnsi"/>
          <w:b/>
          <w:color w:val="auto"/>
        </w:rPr>
        <w:t>prowadzących kształcenie ogólne</w:t>
      </w:r>
    </w:p>
    <w:p w14:paraId="63EF843A" w14:textId="77777777" w:rsidR="00B3754E" w:rsidRPr="00E06431" w:rsidRDefault="00B3754E" w:rsidP="00B3754E">
      <w:pPr>
        <w:spacing w:line="276" w:lineRule="auto"/>
        <w:jc w:val="center"/>
        <w:rPr>
          <w:rFonts w:asciiTheme="minorHAnsi" w:hAnsiTheme="minorHAnsi" w:cstheme="minorHAnsi"/>
        </w:rPr>
      </w:pPr>
    </w:p>
    <w:p w14:paraId="76B07F81" w14:textId="77777777" w:rsidR="00046BAB" w:rsidRPr="00E06431" w:rsidRDefault="00046BAB" w:rsidP="00046BAB">
      <w:pPr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E06431">
        <w:rPr>
          <w:rFonts w:asciiTheme="minorHAnsi" w:hAnsiTheme="minorHAnsi" w:cstheme="minorHAnsi"/>
          <w:b/>
          <w:color w:val="auto"/>
        </w:rPr>
        <w:t>§ 1</w:t>
      </w:r>
    </w:p>
    <w:p w14:paraId="6C188148" w14:textId="77777777" w:rsidR="00046BAB" w:rsidRPr="00E06431" w:rsidRDefault="00046BAB" w:rsidP="00046BAB">
      <w:pPr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E06431">
        <w:rPr>
          <w:rFonts w:asciiTheme="minorHAnsi" w:hAnsiTheme="minorHAnsi" w:cstheme="minorHAnsi"/>
          <w:b/>
          <w:color w:val="auto"/>
        </w:rPr>
        <w:t>Postanowienia ogólne</w:t>
      </w:r>
    </w:p>
    <w:p w14:paraId="03248618" w14:textId="77777777" w:rsidR="00046BAB" w:rsidRPr="00E06431" w:rsidRDefault="00046BAB" w:rsidP="00046BA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06431">
        <w:rPr>
          <w:rFonts w:asciiTheme="minorHAnsi" w:hAnsiTheme="minorHAnsi" w:cstheme="minorHAnsi"/>
          <w:color w:val="auto"/>
        </w:rPr>
        <w:t xml:space="preserve">Regulamin określa zasady rekrutacji nauczycieli w Projekcie pn. „Edukacja w szkołach prowadzących kształcenie ogólne na terenie Gmin Ziemi Gorlickiej”, współfinansowanym ze środków Unii Europejskiej z Europejskiego Funduszu Społecznego w ramach Regionalnego Programu Operacyjnego Województwa Małopolskiego na lata 2014‐2020. </w:t>
      </w:r>
    </w:p>
    <w:p w14:paraId="2B38FF97" w14:textId="77777777" w:rsidR="00046BAB" w:rsidRPr="00E06431" w:rsidRDefault="00046BAB" w:rsidP="00046BA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06431">
        <w:rPr>
          <w:rFonts w:asciiTheme="minorHAnsi" w:hAnsiTheme="minorHAnsi" w:cstheme="minorHAnsi"/>
          <w:color w:val="auto"/>
        </w:rPr>
        <w:t>Ilekroć w Regulaminie jest mowa o:</w:t>
      </w:r>
    </w:p>
    <w:p w14:paraId="44B21887" w14:textId="77777777" w:rsidR="00046BAB" w:rsidRPr="00E06431" w:rsidRDefault="00046BAB" w:rsidP="00046BA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06431">
        <w:rPr>
          <w:rFonts w:asciiTheme="minorHAnsi" w:hAnsiTheme="minorHAnsi" w:cstheme="minorHAnsi"/>
          <w:color w:val="auto"/>
        </w:rPr>
        <w:t xml:space="preserve">„Projekcie” – należy przez to rozumieć </w:t>
      </w:r>
      <w:r w:rsidR="00DF61D1">
        <w:rPr>
          <w:rFonts w:asciiTheme="minorHAnsi" w:hAnsiTheme="minorHAnsi" w:cstheme="minorHAnsi"/>
          <w:color w:val="auto"/>
        </w:rPr>
        <w:t>P</w:t>
      </w:r>
      <w:r w:rsidRPr="00E06431">
        <w:rPr>
          <w:rFonts w:asciiTheme="minorHAnsi" w:hAnsiTheme="minorHAnsi" w:cstheme="minorHAnsi"/>
          <w:color w:val="auto"/>
        </w:rPr>
        <w:t>rojekt pt. „Edukacja w szkołach prowadzących kształcenie ogólne na terenie Gmin Ziemi Gorlickiej”, realizowany przez Związek Gmin Ziemi Gorlickiej.</w:t>
      </w:r>
    </w:p>
    <w:p w14:paraId="7F63C742" w14:textId="5DAB36F0" w:rsidR="00136C56" w:rsidRPr="00E95977" w:rsidRDefault="00136C56" w:rsidP="00136C5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95977">
        <w:rPr>
          <w:rFonts w:asciiTheme="minorHAnsi" w:hAnsiTheme="minorHAnsi" w:cstheme="minorHAnsi"/>
          <w:color w:val="auto"/>
        </w:rPr>
        <w:t>„Beneficjencie”</w:t>
      </w:r>
      <w:r w:rsidR="00AD7F69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AD7F69">
        <w:rPr>
          <w:rFonts w:asciiTheme="minorHAnsi" w:hAnsiTheme="minorHAnsi" w:cstheme="minorHAnsi"/>
          <w:color w:val="auto"/>
        </w:rPr>
        <w:t>/ ”Partnerze</w:t>
      </w:r>
      <w:proofErr w:type="gramEnd"/>
      <w:r w:rsidR="00B60720">
        <w:rPr>
          <w:rFonts w:asciiTheme="minorHAnsi" w:hAnsiTheme="minorHAnsi" w:cstheme="minorHAnsi"/>
          <w:color w:val="auto"/>
        </w:rPr>
        <w:t xml:space="preserve"> Wiodącym”</w:t>
      </w:r>
      <w:r w:rsidRPr="00E95977">
        <w:rPr>
          <w:rFonts w:asciiTheme="minorHAnsi" w:hAnsiTheme="minorHAnsi" w:cstheme="minorHAnsi"/>
          <w:color w:val="auto"/>
        </w:rPr>
        <w:t xml:space="preserve"> – należy przez to rozumieć Związek Gmin Ziemi Gorlickiej. </w:t>
      </w:r>
    </w:p>
    <w:p w14:paraId="31E03579" w14:textId="77777777" w:rsidR="00136C56" w:rsidRDefault="00136C56" w:rsidP="00136C5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CD1C32">
        <w:rPr>
          <w:rFonts w:asciiTheme="minorHAnsi" w:hAnsiTheme="minorHAnsi" w:cstheme="minorHAnsi"/>
          <w:color w:val="auto"/>
        </w:rPr>
        <w:t xml:space="preserve">„Partnerach Projektu” – należy przez to rozumieć Gminy objęte </w:t>
      </w:r>
      <w:r w:rsidR="00DF61D1">
        <w:rPr>
          <w:rFonts w:asciiTheme="minorHAnsi" w:hAnsiTheme="minorHAnsi" w:cstheme="minorHAnsi"/>
          <w:color w:val="auto"/>
        </w:rPr>
        <w:t>P</w:t>
      </w:r>
      <w:r w:rsidRPr="00CD1C32">
        <w:rPr>
          <w:rFonts w:asciiTheme="minorHAnsi" w:hAnsiTheme="minorHAnsi" w:cstheme="minorHAnsi"/>
          <w:color w:val="auto"/>
        </w:rPr>
        <w:t>rojektem wymienione w ust. 3 §1</w:t>
      </w:r>
      <w:r>
        <w:rPr>
          <w:rFonts w:asciiTheme="minorHAnsi" w:hAnsiTheme="minorHAnsi" w:cstheme="minorHAnsi"/>
          <w:color w:val="auto"/>
        </w:rPr>
        <w:t>.</w:t>
      </w:r>
    </w:p>
    <w:p w14:paraId="01703E99" w14:textId="77777777" w:rsidR="00136C56" w:rsidRPr="00CD1C32" w:rsidRDefault="00136C56" w:rsidP="00136C5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„Realizatorach Projektu” - </w:t>
      </w:r>
      <w:r w:rsidRPr="00CD1C32">
        <w:rPr>
          <w:rFonts w:asciiTheme="minorHAnsi" w:hAnsiTheme="minorHAnsi" w:cstheme="minorHAnsi"/>
          <w:color w:val="auto"/>
        </w:rPr>
        <w:t xml:space="preserve">należy przez to rozumieć </w:t>
      </w:r>
      <w:r>
        <w:rPr>
          <w:rFonts w:asciiTheme="minorHAnsi" w:hAnsiTheme="minorHAnsi" w:cstheme="minorHAnsi"/>
          <w:color w:val="auto"/>
        </w:rPr>
        <w:t>poszczególne szkoły</w:t>
      </w:r>
      <w:r w:rsidRPr="00CD1C32">
        <w:rPr>
          <w:rFonts w:asciiTheme="minorHAnsi" w:hAnsiTheme="minorHAnsi" w:cstheme="minorHAnsi"/>
          <w:color w:val="auto"/>
        </w:rPr>
        <w:t xml:space="preserve"> objęte </w:t>
      </w:r>
      <w:r w:rsidR="00DF61D1">
        <w:rPr>
          <w:rFonts w:asciiTheme="minorHAnsi" w:hAnsiTheme="minorHAnsi" w:cstheme="minorHAnsi"/>
          <w:color w:val="auto"/>
        </w:rPr>
        <w:t>P</w:t>
      </w:r>
      <w:r w:rsidRPr="00CD1C32">
        <w:rPr>
          <w:rFonts w:asciiTheme="minorHAnsi" w:hAnsiTheme="minorHAnsi" w:cstheme="minorHAnsi"/>
          <w:color w:val="auto"/>
        </w:rPr>
        <w:t>rojektem</w:t>
      </w:r>
      <w:r>
        <w:rPr>
          <w:rFonts w:asciiTheme="minorHAnsi" w:hAnsiTheme="minorHAnsi" w:cstheme="minorHAnsi"/>
          <w:color w:val="auto"/>
        </w:rPr>
        <w:t>.</w:t>
      </w:r>
    </w:p>
    <w:p w14:paraId="4A1E2CAD" w14:textId="13D0B5E6" w:rsidR="00046BAB" w:rsidRPr="00136C56" w:rsidRDefault="00136C56" w:rsidP="00136C5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06431">
        <w:rPr>
          <w:rFonts w:asciiTheme="minorHAnsi" w:hAnsiTheme="minorHAnsi" w:cstheme="minorHAnsi"/>
          <w:color w:val="auto"/>
        </w:rPr>
        <w:t xml:space="preserve"> </w:t>
      </w:r>
      <w:r w:rsidR="00046BAB" w:rsidRPr="00E06431">
        <w:rPr>
          <w:rFonts w:asciiTheme="minorHAnsi" w:hAnsiTheme="minorHAnsi" w:cstheme="minorHAnsi"/>
          <w:color w:val="auto"/>
        </w:rPr>
        <w:t>„Regulaminie</w:t>
      </w:r>
      <w:r>
        <w:rPr>
          <w:rFonts w:asciiTheme="minorHAnsi" w:hAnsiTheme="minorHAnsi" w:cstheme="minorHAnsi"/>
          <w:color w:val="auto"/>
        </w:rPr>
        <w:t xml:space="preserve"> </w:t>
      </w:r>
      <w:r w:rsidR="00AD7F69">
        <w:rPr>
          <w:rFonts w:asciiTheme="minorHAnsi" w:hAnsiTheme="minorHAnsi" w:cstheme="minorHAnsi"/>
          <w:color w:val="auto"/>
        </w:rPr>
        <w:t>rekrutacji</w:t>
      </w:r>
      <w:r w:rsidR="00AD7F69" w:rsidRPr="00E06431">
        <w:rPr>
          <w:rFonts w:asciiTheme="minorHAnsi" w:hAnsiTheme="minorHAnsi" w:cstheme="minorHAnsi"/>
          <w:color w:val="auto"/>
        </w:rPr>
        <w:t xml:space="preserve">” </w:t>
      </w:r>
      <w:r w:rsidR="00AD7F69">
        <w:rPr>
          <w:rFonts w:asciiTheme="minorHAnsi" w:hAnsiTheme="minorHAnsi" w:cstheme="minorHAnsi"/>
          <w:color w:val="auto"/>
        </w:rPr>
        <w:t>–</w:t>
      </w:r>
      <w:r w:rsidR="00046BAB" w:rsidRPr="00136C56">
        <w:rPr>
          <w:rFonts w:asciiTheme="minorHAnsi" w:hAnsiTheme="minorHAnsi" w:cstheme="minorHAnsi"/>
          <w:color w:val="auto"/>
        </w:rPr>
        <w:t xml:space="preserve"> należy przez to rozumieć Regulamin rekrutacji </w:t>
      </w:r>
      <w:r>
        <w:rPr>
          <w:rFonts w:asciiTheme="minorHAnsi" w:hAnsiTheme="minorHAnsi" w:cstheme="minorHAnsi"/>
          <w:color w:val="auto"/>
        </w:rPr>
        <w:t xml:space="preserve">nauczycieli </w:t>
      </w:r>
      <w:r w:rsidR="00046BAB" w:rsidRPr="00136C56">
        <w:rPr>
          <w:rFonts w:asciiTheme="minorHAnsi" w:hAnsiTheme="minorHAnsi" w:cstheme="minorHAnsi"/>
          <w:color w:val="auto"/>
        </w:rPr>
        <w:t xml:space="preserve">w </w:t>
      </w:r>
      <w:r w:rsidR="00DF61D1">
        <w:rPr>
          <w:rFonts w:asciiTheme="minorHAnsi" w:hAnsiTheme="minorHAnsi" w:cstheme="minorHAnsi"/>
          <w:color w:val="auto"/>
        </w:rPr>
        <w:t>P</w:t>
      </w:r>
      <w:r w:rsidR="00046BAB" w:rsidRPr="00136C56">
        <w:rPr>
          <w:rFonts w:asciiTheme="minorHAnsi" w:hAnsiTheme="minorHAnsi" w:cstheme="minorHAnsi"/>
          <w:color w:val="auto"/>
        </w:rPr>
        <w:t>rojekcie pn. „Edukacja w szkołach prowadzących kształcenie ogólne na terenie Gmin Ziemi Gorlickiej”</w:t>
      </w:r>
      <w:r>
        <w:rPr>
          <w:rFonts w:asciiTheme="minorHAnsi" w:hAnsiTheme="minorHAnsi" w:cstheme="minorHAnsi"/>
          <w:color w:val="auto"/>
        </w:rPr>
        <w:t>.</w:t>
      </w:r>
    </w:p>
    <w:p w14:paraId="02A4D26D" w14:textId="2F2AF160" w:rsidR="00046BAB" w:rsidRPr="00E06431" w:rsidRDefault="0092102A" w:rsidP="00046BA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„Nauczyciel/</w:t>
      </w:r>
      <w:r w:rsidRPr="00E06431">
        <w:rPr>
          <w:rFonts w:asciiTheme="minorHAnsi" w:hAnsiTheme="minorHAnsi" w:cstheme="minorHAnsi"/>
          <w:color w:val="auto"/>
        </w:rPr>
        <w:t xml:space="preserve">Uczestniku </w:t>
      </w:r>
      <w:r w:rsidR="00DF61D1">
        <w:rPr>
          <w:rFonts w:asciiTheme="minorHAnsi" w:hAnsiTheme="minorHAnsi" w:cstheme="minorHAnsi"/>
          <w:color w:val="auto"/>
        </w:rPr>
        <w:t>P</w:t>
      </w:r>
      <w:r w:rsidRPr="00E06431">
        <w:rPr>
          <w:rFonts w:asciiTheme="minorHAnsi" w:hAnsiTheme="minorHAnsi" w:cstheme="minorHAnsi"/>
          <w:color w:val="auto"/>
        </w:rPr>
        <w:t>rojektu</w:t>
      </w:r>
      <w:r>
        <w:rPr>
          <w:rFonts w:asciiTheme="minorHAnsi" w:hAnsiTheme="minorHAnsi" w:cstheme="minorHAnsi"/>
          <w:color w:val="auto"/>
        </w:rPr>
        <w:t>”</w:t>
      </w:r>
      <w:r w:rsidRPr="00E06431">
        <w:rPr>
          <w:rFonts w:asciiTheme="minorHAnsi" w:hAnsiTheme="minorHAnsi" w:cstheme="minorHAnsi"/>
          <w:color w:val="auto"/>
        </w:rPr>
        <w:t xml:space="preserve"> </w:t>
      </w:r>
      <w:r w:rsidR="00046BAB" w:rsidRPr="00E06431">
        <w:rPr>
          <w:rFonts w:asciiTheme="minorHAnsi" w:hAnsiTheme="minorHAnsi" w:cstheme="minorHAnsi"/>
          <w:color w:val="auto"/>
        </w:rPr>
        <w:t>- należy przez to rozumieć naucz</w:t>
      </w:r>
      <w:r>
        <w:rPr>
          <w:rFonts w:asciiTheme="minorHAnsi" w:hAnsiTheme="minorHAnsi" w:cstheme="minorHAnsi"/>
          <w:color w:val="auto"/>
        </w:rPr>
        <w:t xml:space="preserve">yciela szkoły objętej </w:t>
      </w:r>
      <w:r w:rsidR="00DF61D1">
        <w:rPr>
          <w:rFonts w:asciiTheme="minorHAnsi" w:hAnsiTheme="minorHAnsi" w:cstheme="minorHAnsi"/>
          <w:color w:val="auto"/>
        </w:rPr>
        <w:t>P</w:t>
      </w:r>
      <w:r>
        <w:rPr>
          <w:rFonts w:asciiTheme="minorHAnsi" w:hAnsiTheme="minorHAnsi" w:cstheme="minorHAnsi"/>
          <w:color w:val="auto"/>
        </w:rPr>
        <w:t>rojektem, bezpośrednio korzystającego</w:t>
      </w:r>
      <w:r w:rsidRPr="00E06431">
        <w:rPr>
          <w:rFonts w:asciiTheme="minorHAnsi" w:hAnsiTheme="minorHAnsi" w:cstheme="minorHAnsi"/>
          <w:color w:val="auto"/>
        </w:rPr>
        <w:t xml:space="preserve"> </w:t>
      </w:r>
      <w:r w:rsidR="00AD7F69" w:rsidRPr="00E06431">
        <w:rPr>
          <w:rFonts w:asciiTheme="minorHAnsi" w:hAnsiTheme="minorHAnsi" w:cstheme="minorHAnsi"/>
          <w:color w:val="auto"/>
        </w:rPr>
        <w:t>z udzielanego</w:t>
      </w:r>
      <w:r w:rsidRPr="00E06431">
        <w:rPr>
          <w:rFonts w:asciiTheme="minorHAnsi" w:hAnsiTheme="minorHAnsi" w:cstheme="minorHAnsi"/>
          <w:color w:val="auto"/>
        </w:rPr>
        <w:t xml:space="preserve"> wsparcia.</w:t>
      </w:r>
    </w:p>
    <w:p w14:paraId="6F3DB3E2" w14:textId="464E4AD7" w:rsidR="00046BAB" w:rsidRDefault="00046BAB" w:rsidP="006818F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06431">
        <w:rPr>
          <w:rFonts w:asciiTheme="minorHAnsi" w:hAnsiTheme="minorHAnsi" w:cstheme="minorHAnsi"/>
          <w:color w:val="auto"/>
        </w:rPr>
        <w:t xml:space="preserve">Projekt jest realizowany przez Związek Gmin Ziemi Gorlickiej w partnerstwie z Gminami: Gmina Korzenna, Gmina Łużna, Gmina Uście Gorlickie, Gmina Ropa, Gmina Gorlice, Miasto Gorlice, Gmina Bobowa, Gmina Moszczenica. </w:t>
      </w:r>
    </w:p>
    <w:p w14:paraId="2F0CD608" w14:textId="079D4AEB" w:rsidR="00F87B0C" w:rsidRPr="000D59F4" w:rsidRDefault="006818F7" w:rsidP="00F87B0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F87B0C">
        <w:rPr>
          <w:rFonts w:ascii="Calibri" w:hAnsi="Calibri" w:cs="Calibri"/>
          <w:color w:val="000000" w:themeColor="text1"/>
        </w:rPr>
        <w:t xml:space="preserve">Okres realizacji Projektu jest zgodny z okresem wskazanym w umowie nr RPMP.10.01.03-12-0411/19-00 z dnia 9 lipca 2020r. o dofinansowanie Projektu: Edukacja w szkołach prowadzących kształcenie ogólne na terenie Gmin Ziemi Gorlickiej, w ramach Regionalnego Programu Województwa Małopolskiego na lata 2014-2020 Oś Priorytetowa 10, Wiedza </w:t>
      </w:r>
      <w:r w:rsidR="00AD7F69">
        <w:rPr>
          <w:rFonts w:ascii="Calibri" w:hAnsi="Calibri" w:cs="Calibri"/>
          <w:color w:val="000000" w:themeColor="text1"/>
        </w:rPr>
        <w:br/>
      </w:r>
      <w:r w:rsidRPr="00F87B0C">
        <w:rPr>
          <w:rFonts w:ascii="Calibri" w:hAnsi="Calibri" w:cs="Calibri"/>
          <w:color w:val="000000" w:themeColor="text1"/>
        </w:rPr>
        <w:t xml:space="preserve">i kompetencje, Działanie 10.1 Rozwój kształcenia ogólnego, Poddziałanie 10.1.3 Edukacja </w:t>
      </w:r>
      <w:r w:rsidR="00AD7F69">
        <w:rPr>
          <w:rFonts w:ascii="Calibri" w:hAnsi="Calibri" w:cs="Calibri"/>
          <w:color w:val="000000" w:themeColor="text1"/>
        </w:rPr>
        <w:br/>
      </w:r>
      <w:r w:rsidRPr="00F87B0C">
        <w:rPr>
          <w:rFonts w:ascii="Calibri" w:hAnsi="Calibri" w:cs="Calibri"/>
          <w:color w:val="000000" w:themeColor="text1"/>
        </w:rPr>
        <w:t>w szkołach  prowadzących kształcenie ogólne</w:t>
      </w:r>
      <w:r w:rsidR="00F87B0C" w:rsidRPr="00F87B0C">
        <w:rPr>
          <w:rFonts w:ascii="Calibri" w:hAnsi="Calibri" w:cs="Calibri"/>
          <w:color w:val="000000" w:themeColor="text1"/>
        </w:rPr>
        <w:t xml:space="preserve"> z uwzględnieniem </w:t>
      </w:r>
      <w:r w:rsidR="00F87B0C" w:rsidRPr="000D59F4">
        <w:rPr>
          <w:rFonts w:ascii="Calibri" w:hAnsi="Calibri" w:cs="Calibri"/>
          <w:color w:val="000000" w:themeColor="text1"/>
        </w:rPr>
        <w:t xml:space="preserve">zmian wprowadzonych </w:t>
      </w:r>
      <w:r w:rsidR="00AD7F69">
        <w:rPr>
          <w:rFonts w:ascii="Calibri" w:hAnsi="Calibri" w:cs="Calibri"/>
          <w:color w:val="000000" w:themeColor="text1"/>
        </w:rPr>
        <w:br/>
      </w:r>
      <w:r w:rsidR="00F87B0C" w:rsidRPr="000D59F4">
        <w:rPr>
          <w:rFonts w:ascii="Calibri" w:hAnsi="Calibri" w:cs="Calibri"/>
          <w:color w:val="000000" w:themeColor="text1"/>
        </w:rPr>
        <w:t>w Projekcie i zatwierdzoną przez Instytucję Zarządzającą.</w:t>
      </w:r>
    </w:p>
    <w:p w14:paraId="622FFD8D" w14:textId="7C594869" w:rsidR="006818F7" w:rsidRPr="003D5566" w:rsidRDefault="006818F7" w:rsidP="00F87B0C">
      <w:pPr>
        <w:pStyle w:val="Akapitzlist"/>
        <w:spacing w:line="276" w:lineRule="auto"/>
        <w:ind w:left="720" w:firstLine="0"/>
        <w:jc w:val="both"/>
        <w:rPr>
          <w:rFonts w:ascii="Calibri" w:hAnsi="Calibri" w:cs="Calibri"/>
          <w:color w:val="auto"/>
        </w:rPr>
      </w:pPr>
    </w:p>
    <w:p w14:paraId="4499F42B" w14:textId="77777777" w:rsidR="006818F7" w:rsidRDefault="006818F7" w:rsidP="006818F7">
      <w:pPr>
        <w:pStyle w:val="Akapitzlist"/>
        <w:spacing w:line="276" w:lineRule="auto"/>
        <w:ind w:left="720" w:firstLine="0"/>
        <w:jc w:val="both"/>
        <w:rPr>
          <w:rFonts w:asciiTheme="minorHAnsi" w:hAnsiTheme="minorHAnsi" w:cstheme="minorHAnsi"/>
          <w:color w:val="auto"/>
        </w:rPr>
      </w:pPr>
    </w:p>
    <w:p w14:paraId="1189DE3A" w14:textId="77777777" w:rsidR="00175B8C" w:rsidRPr="006818F7" w:rsidRDefault="00175B8C" w:rsidP="006818F7">
      <w:pPr>
        <w:pStyle w:val="Akapitzlist"/>
        <w:spacing w:line="276" w:lineRule="auto"/>
        <w:ind w:left="720" w:firstLine="0"/>
        <w:jc w:val="both"/>
        <w:rPr>
          <w:rFonts w:asciiTheme="minorHAnsi" w:hAnsiTheme="minorHAnsi" w:cstheme="minorHAnsi"/>
          <w:color w:val="auto"/>
        </w:rPr>
      </w:pPr>
    </w:p>
    <w:p w14:paraId="2D2AC72F" w14:textId="77777777" w:rsidR="004A17E5" w:rsidRPr="00E06431" w:rsidRDefault="004A17E5" w:rsidP="00046BAB">
      <w:pPr>
        <w:pStyle w:val="Akapitzlist"/>
        <w:spacing w:line="276" w:lineRule="auto"/>
        <w:ind w:left="720" w:firstLine="0"/>
        <w:jc w:val="both"/>
        <w:rPr>
          <w:rFonts w:asciiTheme="minorHAnsi" w:hAnsiTheme="minorHAnsi" w:cstheme="minorHAnsi"/>
          <w:color w:val="auto"/>
        </w:rPr>
      </w:pPr>
    </w:p>
    <w:p w14:paraId="5D282712" w14:textId="77777777" w:rsidR="00046BAB" w:rsidRPr="00E06431" w:rsidRDefault="00046BAB" w:rsidP="00046BAB">
      <w:pPr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E06431">
        <w:rPr>
          <w:rFonts w:asciiTheme="minorHAnsi" w:hAnsiTheme="minorHAnsi" w:cstheme="minorHAnsi"/>
          <w:b/>
          <w:color w:val="auto"/>
        </w:rPr>
        <w:lastRenderedPageBreak/>
        <w:t>§ 2</w:t>
      </w:r>
    </w:p>
    <w:p w14:paraId="686FC4F0" w14:textId="77777777" w:rsidR="00046BAB" w:rsidRPr="00E06431" w:rsidRDefault="00046BAB" w:rsidP="00046BAB">
      <w:pPr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E06431">
        <w:rPr>
          <w:rFonts w:asciiTheme="minorHAnsi" w:hAnsiTheme="minorHAnsi" w:cstheme="minorHAnsi"/>
          <w:b/>
          <w:color w:val="auto"/>
        </w:rPr>
        <w:t>Postanowienia szczegółowe</w:t>
      </w:r>
    </w:p>
    <w:p w14:paraId="22E31E81" w14:textId="661C8D67" w:rsidR="00046BAB" w:rsidRPr="00E06431" w:rsidRDefault="00046BAB" w:rsidP="00046BAB">
      <w:pPr>
        <w:pStyle w:val="Akapitzlist"/>
        <w:numPr>
          <w:ilvl w:val="0"/>
          <w:numId w:val="3"/>
        </w:numPr>
        <w:spacing w:line="276" w:lineRule="auto"/>
        <w:ind w:left="709" w:hanging="349"/>
        <w:jc w:val="both"/>
        <w:rPr>
          <w:rFonts w:asciiTheme="minorHAnsi" w:hAnsiTheme="minorHAnsi" w:cstheme="minorHAnsi"/>
          <w:color w:val="auto"/>
        </w:rPr>
      </w:pPr>
      <w:r w:rsidRPr="00E06431">
        <w:rPr>
          <w:rFonts w:asciiTheme="minorHAnsi" w:hAnsiTheme="minorHAnsi" w:cstheme="minorHAnsi"/>
          <w:color w:val="auto"/>
        </w:rPr>
        <w:t xml:space="preserve">Celem </w:t>
      </w:r>
      <w:r w:rsidR="00DF61D1">
        <w:rPr>
          <w:rFonts w:asciiTheme="minorHAnsi" w:hAnsiTheme="minorHAnsi" w:cstheme="minorHAnsi"/>
          <w:color w:val="auto"/>
        </w:rPr>
        <w:t>P</w:t>
      </w:r>
      <w:r w:rsidRPr="00E06431">
        <w:rPr>
          <w:rFonts w:asciiTheme="minorHAnsi" w:hAnsiTheme="minorHAnsi" w:cstheme="minorHAnsi"/>
          <w:color w:val="auto"/>
        </w:rPr>
        <w:t>rojektu jest zwiększenie kwalifikacji zawodowych nauczycieli</w:t>
      </w:r>
      <w:r w:rsidR="001016AD">
        <w:rPr>
          <w:rFonts w:asciiTheme="minorHAnsi" w:hAnsiTheme="minorHAnsi" w:cstheme="minorHAnsi"/>
          <w:color w:val="auto"/>
        </w:rPr>
        <w:t xml:space="preserve"> – uczestników Projektu</w:t>
      </w:r>
      <w:r w:rsidRPr="00E06431">
        <w:rPr>
          <w:rFonts w:asciiTheme="minorHAnsi" w:hAnsiTheme="minorHAnsi" w:cstheme="minorHAnsi"/>
          <w:color w:val="auto"/>
        </w:rPr>
        <w:t xml:space="preserve">, pracujących </w:t>
      </w:r>
      <w:r w:rsidR="00AD7F69" w:rsidRPr="00E06431">
        <w:rPr>
          <w:rFonts w:asciiTheme="minorHAnsi" w:hAnsiTheme="minorHAnsi" w:cstheme="minorHAnsi"/>
          <w:color w:val="auto"/>
        </w:rPr>
        <w:t>w placówkach</w:t>
      </w:r>
      <w:r w:rsidRPr="00E06431">
        <w:rPr>
          <w:rFonts w:asciiTheme="minorHAnsi" w:hAnsiTheme="minorHAnsi" w:cstheme="minorHAnsi"/>
          <w:color w:val="auto"/>
        </w:rPr>
        <w:t xml:space="preserve"> szkolnych, dla których gminy partnerskie są organem prowadzącym.</w:t>
      </w:r>
    </w:p>
    <w:p w14:paraId="7E16033E" w14:textId="77777777" w:rsidR="00046BAB" w:rsidRPr="00E06431" w:rsidRDefault="00046BAB" w:rsidP="00046BA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06431">
        <w:rPr>
          <w:rFonts w:asciiTheme="minorHAnsi" w:hAnsiTheme="minorHAnsi" w:cstheme="minorHAnsi"/>
          <w:color w:val="auto"/>
        </w:rPr>
        <w:t>Regulamin określa zasady naboru nauczycieli</w:t>
      </w:r>
      <w:r w:rsidR="00C63DD2">
        <w:rPr>
          <w:rFonts w:asciiTheme="minorHAnsi" w:hAnsiTheme="minorHAnsi" w:cstheme="minorHAnsi"/>
          <w:color w:val="auto"/>
        </w:rPr>
        <w:t xml:space="preserve"> </w:t>
      </w:r>
      <w:r w:rsidRPr="00E06431">
        <w:rPr>
          <w:rFonts w:asciiTheme="minorHAnsi" w:hAnsiTheme="minorHAnsi" w:cstheme="minorHAnsi"/>
          <w:color w:val="auto"/>
        </w:rPr>
        <w:t>zatrudnionych na umowę o pracę w danej szkole objętej projektem.</w:t>
      </w:r>
    </w:p>
    <w:p w14:paraId="2D874D32" w14:textId="77777777" w:rsidR="00046BAB" w:rsidRPr="00E06431" w:rsidRDefault="00046BAB" w:rsidP="00046BA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06431">
        <w:rPr>
          <w:rFonts w:asciiTheme="minorHAnsi" w:hAnsiTheme="minorHAnsi" w:cstheme="minorHAnsi"/>
          <w:color w:val="auto"/>
        </w:rPr>
        <w:t xml:space="preserve">Uczestnictwo w </w:t>
      </w:r>
      <w:r w:rsidR="00DF61D1">
        <w:rPr>
          <w:rFonts w:asciiTheme="minorHAnsi" w:hAnsiTheme="minorHAnsi" w:cstheme="minorHAnsi"/>
          <w:color w:val="auto"/>
        </w:rPr>
        <w:t>P</w:t>
      </w:r>
      <w:r w:rsidRPr="00E06431">
        <w:rPr>
          <w:rFonts w:asciiTheme="minorHAnsi" w:hAnsiTheme="minorHAnsi" w:cstheme="minorHAnsi"/>
          <w:color w:val="auto"/>
        </w:rPr>
        <w:t xml:space="preserve">rojekcie jest nieodpłatne. </w:t>
      </w:r>
    </w:p>
    <w:p w14:paraId="3AA951C1" w14:textId="77777777" w:rsidR="001874BC" w:rsidRPr="00E06431" w:rsidRDefault="001874BC" w:rsidP="001874BC">
      <w:pPr>
        <w:jc w:val="center"/>
        <w:rPr>
          <w:rFonts w:asciiTheme="minorHAnsi" w:hAnsiTheme="minorHAnsi" w:cstheme="minorHAnsi"/>
          <w:b/>
          <w:color w:val="auto"/>
        </w:rPr>
      </w:pPr>
      <w:r w:rsidRPr="00E06431">
        <w:rPr>
          <w:rFonts w:asciiTheme="minorHAnsi" w:hAnsiTheme="minorHAnsi" w:cstheme="minorHAnsi"/>
          <w:b/>
          <w:color w:val="auto"/>
        </w:rPr>
        <w:t>§ 3</w:t>
      </w:r>
    </w:p>
    <w:p w14:paraId="0CB223BF" w14:textId="77777777" w:rsidR="001874BC" w:rsidRPr="00E06431" w:rsidRDefault="001874BC" w:rsidP="001874BC">
      <w:pPr>
        <w:jc w:val="center"/>
        <w:rPr>
          <w:rFonts w:asciiTheme="minorHAnsi" w:hAnsiTheme="minorHAnsi" w:cstheme="minorHAnsi"/>
          <w:b/>
          <w:color w:val="auto"/>
        </w:rPr>
      </w:pPr>
      <w:r w:rsidRPr="00E06431">
        <w:rPr>
          <w:rFonts w:asciiTheme="minorHAnsi" w:hAnsiTheme="minorHAnsi" w:cstheme="minorHAnsi"/>
          <w:b/>
          <w:color w:val="auto"/>
        </w:rPr>
        <w:t>Ogólne postanowienia dotyczące rekrutacji nauczycieli do Projektu</w:t>
      </w:r>
    </w:p>
    <w:p w14:paraId="29120691" w14:textId="77777777" w:rsidR="001874BC" w:rsidRPr="00E06431" w:rsidRDefault="00136C56" w:rsidP="001874B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Rekrutację</w:t>
      </w:r>
      <w:r w:rsidR="001874BC" w:rsidRPr="00E06431">
        <w:rPr>
          <w:rFonts w:asciiTheme="minorHAnsi" w:hAnsiTheme="minorHAnsi" w:cstheme="minorHAnsi"/>
          <w:color w:val="auto"/>
        </w:rPr>
        <w:t xml:space="preserve"> nauczycieli</w:t>
      </w:r>
      <w:r w:rsidR="001016AD">
        <w:rPr>
          <w:rFonts w:asciiTheme="minorHAnsi" w:hAnsiTheme="minorHAnsi" w:cstheme="minorHAnsi"/>
          <w:color w:val="auto"/>
        </w:rPr>
        <w:t xml:space="preserve"> </w:t>
      </w:r>
      <w:r w:rsidR="001874BC" w:rsidRPr="00E06431">
        <w:rPr>
          <w:rFonts w:asciiTheme="minorHAnsi" w:hAnsiTheme="minorHAnsi" w:cstheme="minorHAnsi"/>
          <w:color w:val="auto"/>
        </w:rPr>
        <w:t xml:space="preserve">przeprowadza </w:t>
      </w:r>
      <w:r>
        <w:rPr>
          <w:rFonts w:asciiTheme="minorHAnsi" w:hAnsiTheme="minorHAnsi" w:cstheme="minorHAnsi"/>
          <w:color w:val="auto"/>
        </w:rPr>
        <w:t xml:space="preserve">osobno </w:t>
      </w:r>
      <w:r w:rsidR="001874BC" w:rsidRPr="00E06431">
        <w:rPr>
          <w:rFonts w:asciiTheme="minorHAnsi" w:hAnsiTheme="minorHAnsi" w:cstheme="minorHAnsi"/>
          <w:color w:val="auto"/>
        </w:rPr>
        <w:t xml:space="preserve">każda szkoła objęta </w:t>
      </w:r>
      <w:r w:rsidR="00DF61D1">
        <w:rPr>
          <w:rFonts w:asciiTheme="minorHAnsi" w:hAnsiTheme="minorHAnsi" w:cstheme="minorHAnsi"/>
          <w:color w:val="auto"/>
        </w:rPr>
        <w:t>P</w:t>
      </w:r>
      <w:r w:rsidR="001874BC" w:rsidRPr="00E06431">
        <w:rPr>
          <w:rFonts w:asciiTheme="minorHAnsi" w:hAnsiTheme="minorHAnsi" w:cstheme="minorHAnsi"/>
          <w:color w:val="auto"/>
        </w:rPr>
        <w:t>rojektem</w:t>
      </w:r>
      <w:r>
        <w:rPr>
          <w:rFonts w:asciiTheme="minorHAnsi" w:hAnsiTheme="minorHAnsi" w:cstheme="minorHAnsi"/>
          <w:color w:val="auto"/>
        </w:rPr>
        <w:t xml:space="preserve">. </w:t>
      </w:r>
    </w:p>
    <w:p w14:paraId="3392BAA6" w14:textId="77777777" w:rsidR="00CC1407" w:rsidRPr="00136C56" w:rsidRDefault="001874BC" w:rsidP="00CC1407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</w:rPr>
      </w:pPr>
      <w:r w:rsidRPr="00136C56">
        <w:rPr>
          <w:rFonts w:asciiTheme="minorHAnsi" w:hAnsiTheme="minorHAnsi" w:cstheme="minorHAnsi"/>
          <w:color w:val="auto"/>
        </w:rPr>
        <w:t xml:space="preserve">Tryb pracy </w:t>
      </w:r>
      <w:r w:rsidR="00DF61D1">
        <w:rPr>
          <w:rFonts w:asciiTheme="minorHAnsi" w:hAnsiTheme="minorHAnsi" w:cstheme="minorHAnsi"/>
          <w:color w:val="auto"/>
        </w:rPr>
        <w:t>K</w:t>
      </w:r>
      <w:r w:rsidRPr="00136C56">
        <w:rPr>
          <w:rFonts w:asciiTheme="minorHAnsi" w:hAnsiTheme="minorHAnsi" w:cstheme="minorHAnsi"/>
          <w:color w:val="auto"/>
        </w:rPr>
        <w:t xml:space="preserve">omisji </w:t>
      </w:r>
      <w:r w:rsidR="00DF61D1">
        <w:rPr>
          <w:rFonts w:asciiTheme="minorHAnsi" w:hAnsiTheme="minorHAnsi" w:cstheme="minorHAnsi"/>
          <w:color w:val="auto"/>
        </w:rPr>
        <w:t>R</w:t>
      </w:r>
      <w:r w:rsidRPr="00136C56">
        <w:rPr>
          <w:rFonts w:asciiTheme="minorHAnsi" w:hAnsiTheme="minorHAnsi" w:cstheme="minorHAnsi"/>
          <w:color w:val="auto"/>
        </w:rPr>
        <w:t>ekrutacyjnej nauczycieli</w:t>
      </w:r>
      <w:r w:rsidR="00C63DD2">
        <w:rPr>
          <w:rFonts w:asciiTheme="minorHAnsi" w:hAnsiTheme="minorHAnsi" w:cstheme="minorHAnsi"/>
          <w:color w:val="auto"/>
        </w:rPr>
        <w:t xml:space="preserve"> </w:t>
      </w:r>
      <w:r w:rsidR="00136C56">
        <w:rPr>
          <w:rFonts w:asciiTheme="minorHAnsi" w:hAnsiTheme="minorHAnsi" w:cstheme="minorHAnsi"/>
          <w:color w:val="auto"/>
        </w:rPr>
        <w:t>określony został w</w:t>
      </w:r>
      <w:r w:rsidR="00CC1407" w:rsidRPr="00136C56">
        <w:rPr>
          <w:rFonts w:asciiTheme="minorHAnsi" w:hAnsiTheme="minorHAnsi" w:cstheme="minorHAnsi"/>
          <w:color w:val="auto"/>
        </w:rPr>
        <w:t xml:space="preserve"> § 4 niniejszego Regulaminu</w:t>
      </w:r>
      <w:r w:rsidR="00136C56">
        <w:rPr>
          <w:rFonts w:asciiTheme="minorHAnsi" w:hAnsiTheme="minorHAnsi" w:cstheme="minorHAnsi"/>
          <w:color w:val="auto"/>
        </w:rPr>
        <w:t xml:space="preserve"> </w:t>
      </w:r>
      <w:r w:rsidR="00DF61D1">
        <w:rPr>
          <w:rFonts w:asciiTheme="minorHAnsi" w:hAnsiTheme="minorHAnsi" w:cstheme="minorHAnsi"/>
          <w:color w:val="auto"/>
        </w:rPr>
        <w:t>R</w:t>
      </w:r>
      <w:r w:rsidR="00136C56">
        <w:rPr>
          <w:rFonts w:asciiTheme="minorHAnsi" w:hAnsiTheme="minorHAnsi" w:cstheme="minorHAnsi"/>
          <w:color w:val="auto"/>
        </w:rPr>
        <w:t>ekrutacji</w:t>
      </w:r>
      <w:r w:rsidR="00CC1407" w:rsidRPr="00136C56">
        <w:rPr>
          <w:rFonts w:asciiTheme="minorHAnsi" w:hAnsiTheme="minorHAnsi" w:cstheme="minorHAnsi"/>
          <w:color w:val="auto"/>
        </w:rPr>
        <w:t>.</w:t>
      </w:r>
    </w:p>
    <w:p w14:paraId="1F0F4135" w14:textId="77777777" w:rsidR="001874BC" w:rsidRPr="00E06431" w:rsidRDefault="001874BC" w:rsidP="001874B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</w:rPr>
      </w:pPr>
      <w:r w:rsidRPr="00E06431">
        <w:rPr>
          <w:rFonts w:asciiTheme="minorHAnsi" w:hAnsiTheme="minorHAnsi" w:cstheme="minorHAnsi"/>
          <w:color w:val="auto"/>
        </w:rPr>
        <w:t>Rekrutacja jest prowadzona z uwzględnieniem równości szans oraz z zastosowaniem kryteriów niedyskryminujących.</w:t>
      </w:r>
    </w:p>
    <w:p w14:paraId="27454BFF" w14:textId="77777777" w:rsidR="001874BC" w:rsidRPr="00E06431" w:rsidRDefault="001874BC" w:rsidP="001874B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</w:rPr>
      </w:pPr>
      <w:r w:rsidRPr="00E06431">
        <w:rPr>
          <w:rFonts w:asciiTheme="minorHAnsi" w:hAnsiTheme="minorHAnsi" w:cstheme="minorHAnsi"/>
          <w:color w:val="auto"/>
        </w:rPr>
        <w:t>W ogłoszeniu o rekrutacji szkoła określa datę rozpoczęcia i zakończenia rekrutacji w danym naborze.</w:t>
      </w:r>
    </w:p>
    <w:p w14:paraId="288142E4" w14:textId="77777777" w:rsidR="001874BC" w:rsidRPr="00E06431" w:rsidRDefault="001874BC" w:rsidP="001874B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</w:rPr>
      </w:pPr>
      <w:r w:rsidRPr="00E06431">
        <w:rPr>
          <w:rFonts w:asciiTheme="minorHAnsi" w:hAnsiTheme="minorHAnsi" w:cstheme="minorHAnsi"/>
          <w:color w:val="auto"/>
        </w:rPr>
        <w:t>Rekrutacja prowadzona jest za pomocą formularzy stanowiących załącznik</w:t>
      </w:r>
      <w:r w:rsidR="00136C56">
        <w:rPr>
          <w:rFonts w:asciiTheme="minorHAnsi" w:hAnsiTheme="minorHAnsi" w:cstheme="minorHAnsi"/>
          <w:color w:val="auto"/>
        </w:rPr>
        <w:t>i</w:t>
      </w:r>
      <w:r w:rsidRPr="00E06431">
        <w:rPr>
          <w:rFonts w:asciiTheme="minorHAnsi" w:hAnsiTheme="minorHAnsi" w:cstheme="minorHAnsi"/>
          <w:color w:val="auto"/>
        </w:rPr>
        <w:t xml:space="preserve"> do niniejszego Regulami</w:t>
      </w:r>
      <w:r w:rsidR="00CC1407" w:rsidRPr="00E06431">
        <w:rPr>
          <w:rFonts w:asciiTheme="minorHAnsi" w:hAnsiTheme="minorHAnsi" w:cstheme="minorHAnsi"/>
          <w:color w:val="auto"/>
        </w:rPr>
        <w:t>nu</w:t>
      </w:r>
      <w:r w:rsidR="00DF61D1">
        <w:rPr>
          <w:rFonts w:asciiTheme="minorHAnsi" w:hAnsiTheme="minorHAnsi" w:cstheme="minorHAnsi"/>
          <w:color w:val="auto"/>
        </w:rPr>
        <w:t xml:space="preserve"> R</w:t>
      </w:r>
      <w:r w:rsidR="00B60720">
        <w:rPr>
          <w:rFonts w:asciiTheme="minorHAnsi" w:hAnsiTheme="minorHAnsi" w:cstheme="minorHAnsi"/>
          <w:color w:val="auto"/>
        </w:rPr>
        <w:t xml:space="preserve">ekrutacji i będą </w:t>
      </w:r>
      <w:r w:rsidRPr="00E06431">
        <w:rPr>
          <w:rFonts w:asciiTheme="minorHAnsi" w:hAnsiTheme="minorHAnsi" w:cstheme="minorHAnsi"/>
          <w:color w:val="auto"/>
        </w:rPr>
        <w:t xml:space="preserve">do pobrania w formie pliku pdf. ze strony internetowej </w:t>
      </w:r>
      <w:r w:rsidR="00B60720">
        <w:rPr>
          <w:rFonts w:asciiTheme="minorHAnsi" w:hAnsiTheme="minorHAnsi" w:cstheme="minorHAnsi"/>
          <w:color w:val="auto"/>
        </w:rPr>
        <w:t xml:space="preserve">Beneficjenta oraz ze stron Internetowych Realizatorów Projektu – szkół będących uczestnikami </w:t>
      </w:r>
      <w:r w:rsidR="00DF61D1">
        <w:rPr>
          <w:rFonts w:asciiTheme="minorHAnsi" w:hAnsiTheme="minorHAnsi" w:cstheme="minorHAnsi"/>
          <w:color w:val="auto"/>
        </w:rPr>
        <w:t>P</w:t>
      </w:r>
      <w:r w:rsidR="00B60720">
        <w:rPr>
          <w:rFonts w:asciiTheme="minorHAnsi" w:hAnsiTheme="minorHAnsi" w:cstheme="minorHAnsi"/>
          <w:color w:val="auto"/>
        </w:rPr>
        <w:t xml:space="preserve">rojektu </w:t>
      </w:r>
      <w:r w:rsidRPr="00E06431">
        <w:rPr>
          <w:rFonts w:asciiTheme="minorHAnsi" w:hAnsiTheme="minorHAnsi" w:cstheme="minorHAnsi"/>
          <w:color w:val="auto"/>
        </w:rPr>
        <w:t xml:space="preserve">oraz w sekretariatach tych szkół. </w:t>
      </w:r>
    </w:p>
    <w:p w14:paraId="01EFE2B9" w14:textId="77777777" w:rsidR="001874BC" w:rsidRPr="00E06431" w:rsidRDefault="001874BC" w:rsidP="001874B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</w:rPr>
      </w:pPr>
      <w:r w:rsidRPr="00E06431">
        <w:rPr>
          <w:rFonts w:asciiTheme="minorHAnsi" w:hAnsiTheme="minorHAnsi" w:cstheme="minorHAnsi"/>
          <w:color w:val="auto"/>
        </w:rPr>
        <w:t xml:space="preserve">Kandydat na uczestnika </w:t>
      </w:r>
      <w:r w:rsidR="00DF61D1">
        <w:rPr>
          <w:rFonts w:asciiTheme="minorHAnsi" w:hAnsiTheme="minorHAnsi" w:cstheme="minorHAnsi"/>
          <w:color w:val="auto"/>
        </w:rPr>
        <w:t>P</w:t>
      </w:r>
      <w:r w:rsidRPr="00E06431">
        <w:rPr>
          <w:rFonts w:asciiTheme="minorHAnsi" w:hAnsiTheme="minorHAnsi" w:cstheme="minorHAnsi"/>
          <w:color w:val="auto"/>
        </w:rPr>
        <w:t>rojektu jest zobowiązany do wypełnienia formularza zgłoszenia nauczyciela w formie pisemnej i dostarczenia go wraz z wymaganymi załącznikami do właściwej szkoły w f</w:t>
      </w:r>
      <w:r w:rsidR="00CC1407" w:rsidRPr="00E06431">
        <w:rPr>
          <w:rFonts w:asciiTheme="minorHAnsi" w:hAnsiTheme="minorHAnsi" w:cstheme="minorHAnsi"/>
          <w:color w:val="auto"/>
        </w:rPr>
        <w:t>ormie określonej prze</w:t>
      </w:r>
      <w:r w:rsidR="00B60720">
        <w:rPr>
          <w:rFonts w:asciiTheme="minorHAnsi" w:hAnsiTheme="minorHAnsi" w:cstheme="minorHAnsi"/>
          <w:color w:val="auto"/>
        </w:rPr>
        <w:t>z</w:t>
      </w:r>
      <w:r w:rsidR="00CC1407" w:rsidRPr="00E06431">
        <w:rPr>
          <w:rFonts w:asciiTheme="minorHAnsi" w:hAnsiTheme="minorHAnsi" w:cstheme="minorHAnsi"/>
          <w:color w:val="auto"/>
        </w:rPr>
        <w:t xml:space="preserve"> t</w:t>
      </w:r>
      <w:r w:rsidR="00B60720">
        <w:rPr>
          <w:rFonts w:asciiTheme="minorHAnsi" w:hAnsiTheme="minorHAnsi" w:cstheme="minorHAnsi"/>
          <w:color w:val="auto"/>
        </w:rPr>
        <w:t>ę</w:t>
      </w:r>
      <w:r w:rsidR="00CC1407" w:rsidRPr="00E06431">
        <w:rPr>
          <w:rFonts w:asciiTheme="minorHAnsi" w:hAnsiTheme="minorHAnsi" w:cstheme="minorHAnsi"/>
          <w:color w:val="auto"/>
        </w:rPr>
        <w:t xml:space="preserve"> szkołę.</w:t>
      </w:r>
    </w:p>
    <w:p w14:paraId="6AD98807" w14:textId="59EF394F" w:rsidR="001874BC" w:rsidRPr="00E06431" w:rsidRDefault="002376AB" w:rsidP="001874B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Komisja R</w:t>
      </w:r>
      <w:r w:rsidR="002D470F" w:rsidRPr="00E06431">
        <w:rPr>
          <w:rFonts w:asciiTheme="minorHAnsi" w:hAnsiTheme="minorHAnsi" w:cstheme="minorHAnsi"/>
          <w:color w:val="auto"/>
        </w:rPr>
        <w:t xml:space="preserve">ekrutacyjna </w:t>
      </w:r>
      <w:r w:rsidR="001874BC" w:rsidRPr="00E06431">
        <w:rPr>
          <w:rFonts w:asciiTheme="minorHAnsi" w:hAnsiTheme="minorHAnsi" w:cstheme="minorHAnsi"/>
          <w:color w:val="auto"/>
        </w:rPr>
        <w:t xml:space="preserve">dokonuje oceny Formularza zgłoszenia </w:t>
      </w:r>
      <w:r w:rsidR="002D470F" w:rsidRPr="00E06431">
        <w:rPr>
          <w:rFonts w:asciiTheme="minorHAnsi" w:hAnsiTheme="minorHAnsi" w:cstheme="minorHAnsi"/>
          <w:color w:val="auto"/>
        </w:rPr>
        <w:t>nauczyciela</w:t>
      </w:r>
      <w:r w:rsidR="001874BC" w:rsidRPr="00E06431">
        <w:rPr>
          <w:rFonts w:asciiTheme="minorHAnsi" w:hAnsiTheme="minorHAnsi" w:cstheme="minorHAnsi"/>
          <w:color w:val="auto"/>
        </w:rPr>
        <w:t xml:space="preserve"> i w przypadku braków formalnych prosi o uzupełnienie zapisów lub załączników w terminie do 7 dni. </w:t>
      </w:r>
      <w:r w:rsidR="00AD7F69">
        <w:rPr>
          <w:rFonts w:asciiTheme="minorHAnsi" w:hAnsiTheme="minorHAnsi" w:cstheme="minorHAnsi"/>
          <w:color w:val="auto"/>
        </w:rPr>
        <w:br/>
      </w:r>
      <w:r w:rsidR="00AD7F69" w:rsidRPr="00E06431">
        <w:rPr>
          <w:rFonts w:asciiTheme="minorHAnsi" w:hAnsiTheme="minorHAnsi" w:cstheme="minorHAnsi"/>
          <w:color w:val="auto"/>
        </w:rPr>
        <w:t>W przypadku</w:t>
      </w:r>
      <w:r w:rsidR="001874BC" w:rsidRPr="00E06431">
        <w:rPr>
          <w:rFonts w:asciiTheme="minorHAnsi" w:hAnsiTheme="minorHAnsi" w:cstheme="minorHAnsi"/>
          <w:color w:val="auto"/>
        </w:rPr>
        <w:t xml:space="preserve"> braku przekazania wymaganych uzupełnień osoba rekrutująca uzupełni samodzielnie wniosek o dane, które są znane szkole, a w przypadku oceny punktowej, podstawą będą przekazane dokumenty.</w:t>
      </w:r>
    </w:p>
    <w:p w14:paraId="364476EC" w14:textId="2D330FC0" w:rsidR="001874BC" w:rsidRPr="00E06431" w:rsidRDefault="00B60720" w:rsidP="001874B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Wniosek nie</w:t>
      </w:r>
      <w:r w:rsidR="001874BC" w:rsidRPr="00E06431">
        <w:rPr>
          <w:rFonts w:asciiTheme="minorHAnsi" w:hAnsiTheme="minorHAnsi" w:cstheme="minorHAnsi"/>
          <w:color w:val="auto"/>
        </w:rPr>
        <w:t xml:space="preserve">podpisany lub </w:t>
      </w:r>
      <w:r w:rsidR="00AD7F69" w:rsidRPr="00E06431">
        <w:rPr>
          <w:rFonts w:asciiTheme="minorHAnsi" w:hAnsiTheme="minorHAnsi" w:cstheme="minorHAnsi"/>
          <w:color w:val="auto"/>
        </w:rPr>
        <w:t>niepodpisane</w:t>
      </w:r>
      <w:r w:rsidR="001874BC" w:rsidRPr="00E06431">
        <w:rPr>
          <w:rFonts w:asciiTheme="minorHAnsi" w:hAnsiTheme="minorHAnsi" w:cstheme="minorHAnsi"/>
          <w:color w:val="auto"/>
        </w:rPr>
        <w:t xml:space="preserve"> oświadczenia powodują, że formularz zgłoszeniowy pozostaje bez rozpatrzenia. </w:t>
      </w:r>
    </w:p>
    <w:p w14:paraId="7B930862" w14:textId="77777777" w:rsidR="001874BC" w:rsidRPr="00E06431" w:rsidRDefault="002376AB" w:rsidP="001874B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Komisja R</w:t>
      </w:r>
      <w:r w:rsidR="002D470F" w:rsidRPr="00E06431">
        <w:rPr>
          <w:rFonts w:asciiTheme="minorHAnsi" w:hAnsiTheme="minorHAnsi" w:cstheme="minorHAnsi"/>
          <w:color w:val="auto"/>
        </w:rPr>
        <w:t>ekrutacyjna</w:t>
      </w:r>
      <w:r w:rsidR="001874BC" w:rsidRPr="00E06431">
        <w:rPr>
          <w:rFonts w:asciiTheme="minorHAnsi" w:hAnsiTheme="minorHAnsi" w:cstheme="minorHAnsi"/>
          <w:color w:val="auto"/>
        </w:rPr>
        <w:t xml:space="preserve"> dokonuje oceny złoż</w:t>
      </w:r>
      <w:r w:rsidR="00CC1407" w:rsidRPr="00E06431">
        <w:rPr>
          <w:rFonts w:asciiTheme="minorHAnsi" w:hAnsiTheme="minorHAnsi" w:cstheme="minorHAnsi"/>
          <w:color w:val="auto"/>
        </w:rPr>
        <w:t xml:space="preserve">onych formularzy rekrutacyjnych, </w:t>
      </w:r>
      <w:r w:rsidR="001874BC" w:rsidRPr="00E06431">
        <w:rPr>
          <w:rFonts w:asciiTheme="minorHAnsi" w:hAnsiTheme="minorHAnsi" w:cstheme="minorHAnsi"/>
          <w:color w:val="auto"/>
        </w:rPr>
        <w:t>przeprowadza szczegółową analizę formalną, merytoryczną i punktową oraz sporządza listę osób zakwalifikowanych do projektu w formie listy podstawowej i rezerwowej.</w:t>
      </w:r>
    </w:p>
    <w:p w14:paraId="52B590D6" w14:textId="77777777" w:rsidR="001874BC" w:rsidRPr="00E06431" w:rsidRDefault="001874BC" w:rsidP="001874B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</w:rPr>
      </w:pPr>
      <w:r w:rsidRPr="00E06431">
        <w:rPr>
          <w:rFonts w:asciiTheme="minorHAnsi" w:hAnsiTheme="minorHAnsi" w:cstheme="minorHAnsi"/>
          <w:color w:val="auto"/>
        </w:rPr>
        <w:t>W przypadku pozostania wolnych miejsc po pierwszym etapie rekrutacji, przeprowadzony zostanie drugi etap.</w:t>
      </w:r>
    </w:p>
    <w:p w14:paraId="1A8237B0" w14:textId="77777777" w:rsidR="001874BC" w:rsidRPr="00E06431" w:rsidRDefault="001874BC" w:rsidP="001874B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</w:rPr>
      </w:pPr>
      <w:r w:rsidRPr="00E06431">
        <w:rPr>
          <w:rFonts w:asciiTheme="minorHAnsi" w:hAnsiTheme="minorHAnsi" w:cstheme="minorHAnsi"/>
          <w:color w:val="auto"/>
        </w:rPr>
        <w:t xml:space="preserve">Dyrektorzy szkół są zobowiązani przed ogłoszeniem list wybranych kandydatów do dowiezienia kompletnej dokumentacji wraz z listami uczestników do Partnera Wiodącego, który dokona analizy zgodności dokumentacji z zasadami </w:t>
      </w:r>
      <w:r w:rsidR="00DF61D1">
        <w:rPr>
          <w:rFonts w:asciiTheme="minorHAnsi" w:hAnsiTheme="minorHAnsi" w:cstheme="minorHAnsi"/>
          <w:color w:val="auto"/>
        </w:rPr>
        <w:t>P</w:t>
      </w:r>
      <w:r w:rsidRPr="00E06431">
        <w:rPr>
          <w:rFonts w:asciiTheme="minorHAnsi" w:hAnsiTheme="minorHAnsi" w:cstheme="minorHAnsi"/>
          <w:color w:val="auto"/>
        </w:rPr>
        <w:t>rojektu.</w:t>
      </w:r>
    </w:p>
    <w:p w14:paraId="109F1B87" w14:textId="77777777" w:rsidR="001874BC" w:rsidRPr="00E06431" w:rsidRDefault="001874BC" w:rsidP="001874B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</w:rPr>
      </w:pPr>
      <w:r w:rsidRPr="00E06431">
        <w:rPr>
          <w:rFonts w:asciiTheme="minorHAnsi" w:hAnsiTheme="minorHAnsi" w:cstheme="minorHAnsi"/>
          <w:color w:val="auto"/>
        </w:rPr>
        <w:t>Partner Wiodący bezzwłocznie oceni przekazaną dokumentację i przekaże dyrektorom szkół informację dotyczącą dalszego postępowania.</w:t>
      </w:r>
    </w:p>
    <w:p w14:paraId="42EFD38C" w14:textId="77777777" w:rsidR="001874BC" w:rsidRPr="00E06431" w:rsidRDefault="001874BC" w:rsidP="001874B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</w:rPr>
      </w:pPr>
      <w:r w:rsidRPr="00E06431">
        <w:rPr>
          <w:rFonts w:asciiTheme="minorHAnsi" w:hAnsiTheme="minorHAnsi" w:cstheme="minorHAnsi"/>
          <w:color w:val="auto"/>
        </w:rPr>
        <w:t xml:space="preserve">Listy </w:t>
      </w:r>
      <w:r w:rsidR="00147B82">
        <w:rPr>
          <w:rFonts w:asciiTheme="minorHAnsi" w:hAnsiTheme="minorHAnsi" w:cstheme="minorHAnsi"/>
          <w:color w:val="auto"/>
        </w:rPr>
        <w:t xml:space="preserve">uczestników, zakwalifikowanych do </w:t>
      </w:r>
      <w:r w:rsidR="00DF61D1">
        <w:rPr>
          <w:rFonts w:asciiTheme="minorHAnsi" w:hAnsiTheme="minorHAnsi" w:cstheme="minorHAnsi"/>
          <w:color w:val="auto"/>
        </w:rPr>
        <w:t>P</w:t>
      </w:r>
      <w:r w:rsidR="00147B82">
        <w:rPr>
          <w:rFonts w:asciiTheme="minorHAnsi" w:hAnsiTheme="minorHAnsi" w:cstheme="minorHAnsi"/>
          <w:color w:val="auto"/>
        </w:rPr>
        <w:t xml:space="preserve">rojektu, </w:t>
      </w:r>
      <w:r w:rsidRPr="00E06431">
        <w:rPr>
          <w:rFonts w:asciiTheme="minorHAnsi" w:hAnsiTheme="minorHAnsi" w:cstheme="minorHAnsi"/>
          <w:color w:val="auto"/>
        </w:rPr>
        <w:t>publikowane są z poszanowaniem przepisów o ochronie danych osobowych.</w:t>
      </w:r>
    </w:p>
    <w:p w14:paraId="059382F8" w14:textId="0345E7BA" w:rsidR="001874BC" w:rsidRPr="00F87B0C" w:rsidRDefault="001874BC" w:rsidP="001874B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E06431">
        <w:rPr>
          <w:rFonts w:asciiTheme="minorHAnsi" w:hAnsiTheme="minorHAnsi" w:cstheme="minorHAnsi"/>
          <w:color w:val="auto"/>
        </w:rPr>
        <w:t xml:space="preserve">Dane osobowe kandydatów zgromadzone w celach postępowania rekrutacyjnego oraz dokumentacja postępowania rekrutacyjnego są przechowywane </w:t>
      </w:r>
      <w:r w:rsidR="00AD7F69" w:rsidRPr="00F87B0C">
        <w:rPr>
          <w:rFonts w:asciiTheme="minorHAnsi" w:hAnsiTheme="minorHAnsi" w:cstheme="minorHAnsi"/>
          <w:color w:val="000000" w:themeColor="text1"/>
        </w:rPr>
        <w:t>w Biurze</w:t>
      </w:r>
      <w:r w:rsidR="00B94ACB" w:rsidRPr="00F87B0C">
        <w:rPr>
          <w:rFonts w:asciiTheme="minorHAnsi" w:hAnsiTheme="minorHAnsi" w:cstheme="minorHAnsi"/>
          <w:color w:val="000000" w:themeColor="text1"/>
        </w:rPr>
        <w:t xml:space="preserve"> Związku Gmin Ziemi Gorlickiej </w:t>
      </w:r>
      <w:r w:rsidRPr="00F87B0C">
        <w:rPr>
          <w:rFonts w:asciiTheme="minorHAnsi" w:hAnsiTheme="minorHAnsi" w:cstheme="minorHAnsi"/>
          <w:color w:val="000000" w:themeColor="text1"/>
        </w:rPr>
        <w:t>nie dłużej niż do końca okresu trwałości Projektu.</w:t>
      </w:r>
    </w:p>
    <w:p w14:paraId="07142729" w14:textId="77777777" w:rsidR="001874BC" w:rsidRPr="00E06431" w:rsidRDefault="001874BC" w:rsidP="001874B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</w:rPr>
      </w:pPr>
      <w:r w:rsidRPr="00E06431">
        <w:rPr>
          <w:rFonts w:asciiTheme="minorHAnsi" w:hAnsiTheme="minorHAnsi" w:cstheme="minorHAnsi"/>
          <w:color w:val="auto"/>
        </w:rPr>
        <w:t>Dane nauczycieli nieprzyjętych</w:t>
      </w:r>
      <w:r w:rsidR="00147B82">
        <w:rPr>
          <w:rFonts w:asciiTheme="minorHAnsi" w:hAnsiTheme="minorHAnsi" w:cstheme="minorHAnsi"/>
          <w:color w:val="auto"/>
        </w:rPr>
        <w:t>,</w:t>
      </w:r>
      <w:r w:rsidRPr="00E06431">
        <w:rPr>
          <w:rFonts w:asciiTheme="minorHAnsi" w:hAnsiTheme="minorHAnsi" w:cstheme="minorHAnsi"/>
          <w:color w:val="auto"/>
        </w:rPr>
        <w:t xml:space="preserve"> zgromadzone w celach postępowania rekrutacyjnego są przechowywane w Biurze Związku Gmin Ziemi Gorlickiej.</w:t>
      </w:r>
    </w:p>
    <w:p w14:paraId="2B2EF2D0" w14:textId="77777777" w:rsidR="001874BC" w:rsidRPr="00147B82" w:rsidRDefault="001874BC" w:rsidP="001874B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</w:rPr>
      </w:pPr>
      <w:r w:rsidRPr="00E06431">
        <w:rPr>
          <w:rFonts w:asciiTheme="minorHAnsi" w:hAnsiTheme="minorHAnsi" w:cstheme="minorHAnsi"/>
          <w:color w:val="auto"/>
        </w:rPr>
        <w:t>Rekrutacja jest prowadzona zgodnie</w:t>
      </w:r>
      <w:r w:rsidR="0035467A" w:rsidRPr="00E06431">
        <w:rPr>
          <w:rFonts w:asciiTheme="minorHAnsi" w:hAnsiTheme="minorHAnsi" w:cstheme="minorHAnsi"/>
          <w:color w:val="auto"/>
        </w:rPr>
        <w:t xml:space="preserve"> z kryteriami podanymi w </w:t>
      </w:r>
      <w:r w:rsidR="0035467A" w:rsidRPr="006B6C9F">
        <w:rPr>
          <w:rFonts w:asciiTheme="minorHAnsi" w:hAnsiTheme="minorHAnsi" w:cstheme="minorHAnsi"/>
          <w:color w:val="auto"/>
        </w:rPr>
        <w:t xml:space="preserve">formularzu – Załącznik </w:t>
      </w:r>
      <w:r w:rsidR="008C6D75" w:rsidRPr="006B6C9F">
        <w:rPr>
          <w:rFonts w:asciiTheme="minorHAnsi" w:hAnsiTheme="minorHAnsi" w:cstheme="minorHAnsi"/>
          <w:color w:val="auto"/>
        </w:rPr>
        <w:t xml:space="preserve">nr </w:t>
      </w:r>
      <w:r w:rsidR="0035467A" w:rsidRPr="006B6C9F">
        <w:rPr>
          <w:rFonts w:asciiTheme="minorHAnsi" w:hAnsiTheme="minorHAnsi" w:cstheme="minorHAnsi"/>
          <w:color w:val="auto"/>
        </w:rPr>
        <w:t>1</w:t>
      </w:r>
      <w:r w:rsidR="006B6C9F" w:rsidRPr="006B6C9F">
        <w:rPr>
          <w:rFonts w:asciiTheme="minorHAnsi" w:hAnsiTheme="minorHAnsi" w:cstheme="minorHAnsi"/>
          <w:color w:val="auto"/>
        </w:rPr>
        <w:t>a</w:t>
      </w:r>
      <w:r w:rsidR="00147B82" w:rsidRPr="006B6C9F">
        <w:rPr>
          <w:rFonts w:asciiTheme="minorHAnsi" w:hAnsiTheme="minorHAnsi" w:cstheme="minorHAnsi"/>
          <w:color w:val="auto"/>
        </w:rPr>
        <w:t xml:space="preserve"> do</w:t>
      </w:r>
      <w:r w:rsidR="00147B82">
        <w:rPr>
          <w:rFonts w:asciiTheme="minorHAnsi" w:hAnsiTheme="minorHAnsi" w:cstheme="minorHAnsi"/>
          <w:color w:val="auto"/>
        </w:rPr>
        <w:t xml:space="preserve"> Regulaminu </w:t>
      </w:r>
      <w:r w:rsidR="002376AB">
        <w:rPr>
          <w:rFonts w:asciiTheme="minorHAnsi" w:hAnsiTheme="minorHAnsi" w:cstheme="minorHAnsi"/>
          <w:color w:val="auto"/>
        </w:rPr>
        <w:t xml:space="preserve">Realizacji </w:t>
      </w:r>
      <w:r w:rsidR="006B6C9F">
        <w:rPr>
          <w:rFonts w:asciiTheme="minorHAnsi" w:hAnsiTheme="minorHAnsi" w:cstheme="minorHAnsi"/>
          <w:color w:val="auto"/>
        </w:rPr>
        <w:t>Projektu</w:t>
      </w:r>
    </w:p>
    <w:p w14:paraId="4325E1C4" w14:textId="77777777" w:rsidR="002D470F" w:rsidRDefault="002D470F" w:rsidP="00046BAB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1F52EBA1" w14:textId="77777777" w:rsidR="006B6C9F" w:rsidRPr="00E06431" w:rsidRDefault="006B6C9F" w:rsidP="00046BAB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4B2647A5" w14:textId="77777777" w:rsidR="0035467A" w:rsidRPr="00E06431" w:rsidRDefault="0035467A" w:rsidP="0035467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06431">
        <w:rPr>
          <w:rFonts w:asciiTheme="minorHAnsi" w:hAnsiTheme="minorHAnsi" w:cstheme="minorHAnsi"/>
          <w:b/>
        </w:rPr>
        <w:t>§ 4</w:t>
      </w:r>
    </w:p>
    <w:p w14:paraId="16975BB6" w14:textId="77777777" w:rsidR="0035467A" w:rsidRPr="00E06431" w:rsidRDefault="002376AB" w:rsidP="0035467A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Tryb pracy Komisji R</w:t>
      </w:r>
      <w:r w:rsidR="0035467A" w:rsidRPr="00E06431">
        <w:rPr>
          <w:rFonts w:asciiTheme="minorHAnsi" w:hAnsiTheme="minorHAnsi" w:cstheme="minorHAnsi"/>
          <w:b/>
        </w:rPr>
        <w:t xml:space="preserve">ekrutacyjnej </w:t>
      </w:r>
    </w:p>
    <w:p w14:paraId="47A615A1" w14:textId="77777777" w:rsidR="0035467A" w:rsidRPr="00E06431" w:rsidRDefault="0035467A" w:rsidP="00AD7F69">
      <w:pPr>
        <w:pStyle w:val="Akapitzlist"/>
        <w:numPr>
          <w:ilvl w:val="0"/>
          <w:numId w:val="6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E06431">
        <w:rPr>
          <w:rFonts w:asciiTheme="minorHAnsi" w:hAnsiTheme="minorHAnsi" w:cstheme="minorHAnsi"/>
        </w:rPr>
        <w:t xml:space="preserve">W każdej placówce szkoły biorącej udział we wsparciu polegającym na rozwijaniu kwalifikacji zawodowych nauczycieli </w:t>
      </w:r>
      <w:r w:rsidR="00C63DD2">
        <w:rPr>
          <w:rFonts w:asciiTheme="minorHAnsi" w:hAnsiTheme="minorHAnsi" w:cstheme="minorHAnsi"/>
        </w:rPr>
        <w:t xml:space="preserve">– uczestników Projektu </w:t>
      </w:r>
      <w:r w:rsidRPr="00E06431">
        <w:rPr>
          <w:rFonts w:asciiTheme="minorHAnsi" w:hAnsiTheme="minorHAnsi" w:cstheme="minorHAnsi"/>
        </w:rPr>
        <w:t xml:space="preserve">zostanie powołana </w:t>
      </w:r>
      <w:r w:rsidR="0065531A">
        <w:rPr>
          <w:rFonts w:asciiTheme="minorHAnsi" w:hAnsiTheme="minorHAnsi" w:cstheme="minorHAnsi"/>
        </w:rPr>
        <w:t>K</w:t>
      </w:r>
      <w:r w:rsidRPr="00E06431">
        <w:rPr>
          <w:rFonts w:asciiTheme="minorHAnsi" w:hAnsiTheme="minorHAnsi" w:cstheme="minorHAnsi"/>
        </w:rPr>
        <w:t xml:space="preserve">omisja </w:t>
      </w:r>
      <w:r w:rsidR="0065531A">
        <w:rPr>
          <w:rFonts w:asciiTheme="minorHAnsi" w:hAnsiTheme="minorHAnsi" w:cstheme="minorHAnsi"/>
        </w:rPr>
        <w:t>R</w:t>
      </w:r>
      <w:r w:rsidRPr="00E06431">
        <w:rPr>
          <w:rFonts w:asciiTheme="minorHAnsi" w:hAnsiTheme="minorHAnsi" w:cstheme="minorHAnsi"/>
        </w:rPr>
        <w:t>ekrutacyjna.</w:t>
      </w:r>
    </w:p>
    <w:p w14:paraId="4998AA63" w14:textId="77777777" w:rsidR="0035467A" w:rsidRPr="00C63DD2" w:rsidRDefault="0035467A" w:rsidP="00AD7F69">
      <w:pPr>
        <w:pStyle w:val="Akapitzlist"/>
        <w:numPr>
          <w:ilvl w:val="0"/>
          <w:numId w:val="6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E06431">
        <w:rPr>
          <w:rFonts w:asciiTheme="minorHAnsi" w:hAnsiTheme="minorHAnsi" w:cstheme="minorHAnsi"/>
          <w:color w:val="auto"/>
        </w:rPr>
        <w:t xml:space="preserve">Komisję </w:t>
      </w:r>
      <w:r w:rsidR="0065531A">
        <w:rPr>
          <w:rFonts w:asciiTheme="minorHAnsi" w:hAnsiTheme="minorHAnsi" w:cstheme="minorHAnsi"/>
          <w:color w:val="auto"/>
        </w:rPr>
        <w:t>R</w:t>
      </w:r>
      <w:r w:rsidRPr="00E06431">
        <w:rPr>
          <w:rFonts w:asciiTheme="minorHAnsi" w:hAnsiTheme="minorHAnsi" w:cstheme="minorHAnsi"/>
          <w:color w:val="auto"/>
        </w:rPr>
        <w:t>ekrut</w:t>
      </w:r>
      <w:r w:rsidR="000241AE">
        <w:rPr>
          <w:rFonts w:asciiTheme="minorHAnsi" w:hAnsiTheme="minorHAnsi" w:cstheme="minorHAnsi"/>
          <w:color w:val="auto"/>
        </w:rPr>
        <w:t xml:space="preserve">acyjną powołuje </w:t>
      </w:r>
      <w:r w:rsidR="00DF61D1">
        <w:rPr>
          <w:rFonts w:asciiTheme="minorHAnsi" w:hAnsiTheme="minorHAnsi" w:cstheme="minorHAnsi"/>
          <w:color w:val="auto"/>
        </w:rPr>
        <w:t>D</w:t>
      </w:r>
      <w:r w:rsidR="000241AE">
        <w:rPr>
          <w:rFonts w:asciiTheme="minorHAnsi" w:hAnsiTheme="minorHAnsi" w:cstheme="minorHAnsi"/>
          <w:color w:val="auto"/>
        </w:rPr>
        <w:t>yrektor szkoły.</w:t>
      </w:r>
    </w:p>
    <w:p w14:paraId="00CD7D32" w14:textId="77777777" w:rsidR="00C63DD2" w:rsidRPr="00E06431" w:rsidRDefault="00C63DD2" w:rsidP="00AD7F69">
      <w:pPr>
        <w:pStyle w:val="Akapitzlist"/>
        <w:numPr>
          <w:ilvl w:val="0"/>
          <w:numId w:val="6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Dyrektor szkoły przewodniczy Komisji Rekrutacyjnej.</w:t>
      </w:r>
    </w:p>
    <w:p w14:paraId="6648A9D9" w14:textId="2BD778F4" w:rsidR="0035467A" w:rsidRPr="00E06431" w:rsidRDefault="0035467A" w:rsidP="00AD7F69">
      <w:pPr>
        <w:pStyle w:val="Akapitzlist"/>
        <w:numPr>
          <w:ilvl w:val="0"/>
          <w:numId w:val="6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E06431">
        <w:rPr>
          <w:rFonts w:asciiTheme="minorHAnsi" w:hAnsiTheme="minorHAnsi" w:cstheme="minorHAnsi"/>
          <w:color w:val="auto"/>
        </w:rPr>
        <w:t xml:space="preserve">W skład </w:t>
      </w:r>
      <w:r w:rsidR="0065531A">
        <w:rPr>
          <w:rFonts w:asciiTheme="minorHAnsi" w:hAnsiTheme="minorHAnsi" w:cstheme="minorHAnsi"/>
          <w:color w:val="auto"/>
        </w:rPr>
        <w:t>K</w:t>
      </w:r>
      <w:r w:rsidRPr="00E06431">
        <w:rPr>
          <w:rFonts w:asciiTheme="minorHAnsi" w:hAnsiTheme="minorHAnsi" w:cstheme="minorHAnsi"/>
          <w:color w:val="auto"/>
        </w:rPr>
        <w:t xml:space="preserve">omisji wchodzą </w:t>
      </w:r>
      <w:r w:rsidR="00DF61D1">
        <w:rPr>
          <w:rFonts w:asciiTheme="minorHAnsi" w:hAnsiTheme="minorHAnsi" w:cstheme="minorHAnsi"/>
          <w:color w:val="auto"/>
        </w:rPr>
        <w:t>D</w:t>
      </w:r>
      <w:r w:rsidRPr="00E06431">
        <w:rPr>
          <w:rFonts w:asciiTheme="minorHAnsi" w:hAnsiTheme="minorHAnsi" w:cstheme="minorHAnsi"/>
          <w:color w:val="auto"/>
        </w:rPr>
        <w:t>yrektor oraz dwóch przedstawicieli Rady Pedagogicznej</w:t>
      </w:r>
      <w:r w:rsidR="00AD7F69">
        <w:rPr>
          <w:rFonts w:asciiTheme="minorHAnsi" w:hAnsiTheme="minorHAnsi" w:cstheme="minorHAnsi"/>
          <w:color w:val="auto"/>
        </w:rPr>
        <w:t>.</w:t>
      </w:r>
    </w:p>
    <w:p w14:paraId="0CA8DD00" w14:textId="6BFDCE70" w:rsidR="0035467A" w:rsidRPr="00E06431" w:rsidRDefault="0035467A" w:rsidP="00AD7F69">
      <w:pPr>
        <w:pStyle w:val="Akapitzlist"/>
        <w:numPr>
          <w:ilvl w:val="0"/>
          <w:numId w:val="6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E06431">
        <w:rPr>
          <w:rFonts w:asciiTheme="minorHAnsi" w:hAnsiTheme="minorHAnsi" w:cstheme="minorHAnsi"/>
        </w:rPr>
        <w:t xml:space="preserve">Prace </w:t>
      </w:r>
      <w:r w:rsidR="0065531A">
        <w:rPr>
          <w:rFonts w:asciiTheme="minorHAnsi" w:hAnsiTheme="minorHAnsi" w:cstheme="minorHAnsi"/>
        </w:rPr>
        <w:t>K</w:t>
      </w:r>
      <w:r w:rsidRPr="00E06431">
        <w:rPr>
          <w:rFonts w:asciiTheme="minorHAnsi" w:hAnsiTheme="minorHAnsi" w:cstheme="minorHAnsi"/>
        </w:rPr>
        <w:t xml:space="preserve">omisji </w:t>
      </w:r>
      <w:r w:rsidR="0065531A">
        <w:rPr>
          <w:rFonts w:asciiTheme="minorHAnsi" w:hAnsiTheme="minorHAnsi" w:cstheme="minorHAnsi"/>
        </w:rPr>
        <w:t>R</w:t>
      </w:r>
      <w:r w:rsidRPr="00E06431">
        <w:rPr>
          <w:rFonts w:asciiTheme="minorHAnsi" w:hAnsiTheme="minorHAnsi" w:cstheme="minorHAnsi"/>
        </w:rPr>
        <w:t xml:space="preserve">ekrutacyjnej są prowadzone, jeżeli w posiedzeniu </w:t>
      </w:r>
      <w:r w:rsidR="0065531A">
        <w:rPr>
          <w:rFonts w:asciiTheme="minorHAnsi" w:hAnsiTheme="minorHAnsi" w:cstheme="minorHAnsi"/>
        </w:rPr>
        <w:t>K</w:t>
      </w:r>
      <w:r w:rsidRPr="00E06431">
        <w:rPr>
          <w:rFonts w:asciiTheme="minorHAnsi" w:hAnsiTheme="minorHAnsi" w:cstheme="minorHAnsi"/>
        </w:rPr>
        <w:t xml:space="preserve">omisji bierze udział co najmniej 2/3 osób wchodzących w </w:t>
      </w:r>
      <w:r w:rsidR="0065531A">
        <w:rPr>
          <w:rFonts w:asciiTheme="minorHAnsi" w:hAnsiTheme="minorHAnsi" w:cstheme="minorHAnsi"/>
        </w:rPr>
        <w:t xml:space="preserve">jej </w:t>
      </w:r>
      <w:r w:rsidRPr="00E06431">
        <w:rPr>
          <w:rFonts w:asciiTheme="minorHAnsi" w:hAnsiTheme="minorHAnsi" w:cstheme="minorHAnsi"/>
        </w:rPr>
        <w:t xml:space="preserve">skład w danej szkole. </w:t>
      </w:r>
      <w:r w:rsidRPr="00E06431">
        <w:rPr>
          <w:rFonts w:asciiTheme="minorHAnsi" w:hAnsiTheme="minorHAnsi" w:cstheme="minorHAnsi"/>
          <w:color w:val="auto"/>
        </w:rPr>
        <w:t xml:space="preserve">Osoby wchodzące w skład </w:t>
      </w:r>
      <w:r w:rsidR="0065531A">
        <w:rPr>
          <w:rFonts w:asciiTheme="minorHAnsi" w:hAnsiTheme="minorHAnsi" w:cstheme="minorHAnsi"/>
          <w:color w:val="auto"/>
        </w:rPr>
        <w:t>K</w:t>
      </w:r>
      <w:r w:rsidRPr="00E06431">
        <w:rPr>
          <w:rFonts w:asciiTheme="minorHAnsi" w:hAnsiTheme="minorHAnsi" w:cstheme="minorHAnsi"/>
          <w:color w:val="auto"/>
        </w:rPr>
        <w:t xml:space="preserve">omisji </w:t>
      </w:r>
      <w:r w:rsidR="0065531A">
        <w:rPr>
          <w:rFonts w:asciiTheme="minorHAnsi" w:hAnsiTheme="minorHAnsi" w:cstheme="minorHAnsi"/>
          <w:color w:val="auto"/>
        </w:rPr>
        <w:t>Re</w:t>
      </w:r>
      <w:r w:rsidRPr="00E06431">
        <w:rPr>
          <w:rFonts w:asciiTheme="minorHAnsi" w:hAnsiTheme="minorHAnsi" w:cstheme="minorHAnsi"/>
          <w:color w:val="auto"/>
        </w:rPr>
        <w:t xml:space="preserve">krutacyjnej są obowiązane do nieujawniania informacji o przebiegu posiedzenia </w:t>
      </w:r>
      <w:r w:rsidR="0065531A">
        <w:rPr>
          <w:rFonts w:asciiTheme="minorHAnsi" w:hAnsiTheme="minorHAnsi" w:cstheme="minorHAnsi"/>
          <w:color w:val="auto"/>
        </w:rPr>
        <w:t>K</w:t>
      </w:r>
      <w:r w:rsidRPr="00E06431">
        <w:rPr>
          <w:rFonts w:asciiTheme="minorHAnsi" w:hAnsiTheme="minorHAnsi" w:cstheme="minorHAnsi"/>
          <w:color w:val="auto"/>
        </w:rPr>
        <w:t xml:space="preserve">omisji </w:t>
      </w:r>
      <w:r w:rsidR="00817CB1">
        <w:rPr>
          <w:rFonts w:asciiTheme="minorHAnsi" w:hAnsiTheme="minorHAnsi" w:cstheme="minorHAnsi"/>
          <w:color w:val="auto"/>
        </w:rPr>
        <w:br/>
      </w:r>
      <w:r w:rsidRPr="00E06431">
        <w:rPr>
          <w:rFonts w:asciiTheme="minorHAnsi" w:hAnsiTheme="minorHAnsi" w:cstheme="minorHAnsi"/>
          <w:color w:val="auto"/>
        </w:rPr>
        <w:t>i podjętych rozstrzygnięciach, które mogą naruszać dobra osobiste kandydata.</w:t>
      </w:r>
    </w:p>
    <w:p w14:paraId="45330EE8" w14:textId="77777777" w:rsidR="0035467A" w:rsidRPr="00E06431" w:rsidRDefault="0035467A" w:rsidP="00AD7F69">
      <w:pPr>
        <w:pStyle w:val="Akapitzlist"/>
        <w:numPr>
          <w:ilvl w:val="0"/>
          <w:numId w:val="6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E06431">
        <w:rPr>
          <w:rFonts w:asciiTheme="minorHAnsi" w:hAnsiTheme="minorHAnsi" w:cstheme="minorHAnsi"/>
          <w:color w:val="auto"/>
        </w:rPr>
        <w:t>Do zadań Komisji Rekrutacyjnej należy:</w:t>
      </w:r>
    </w:p>
    <w:p w14:paraId="52CFC62D" w14:textId="77777777" w:rsidR="0035467A" w:rsidRPr="00E06431" w:rsidRDefault="0035467A" w:rsidP="00AD7F6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06431">
        <w:rPr>
          <w:rFonts w:asciiTheme="minorHAnsi" w:hAnsiTheme="minorHAnsi" w:cstheme="minorHAnsi"/>
          <w:color w:val="auto"/>
        </w:rPr>
        <w:t>wery</w:t>
      </w:r>
      <w:r w:rsidR="0065531A">
        <w:rPr>
          <w:rFonts w:asciiTheme="minorHAnsi" w:hAnsiTheme="minorHAnsi" w:cstheme="minorHAnsi"/>
          <w:color w:val="auto"/>
        </w:rPr>
        <w:t>fikacja deklaracji uczestnictwa i</w:t>
      </w:r>
      <w:r w:rsidRPr="00E06431">
        <w:rPr>
          <w:rFonts w:asciiTheme="minorHAnsi" w:hAnsiTheme="minorHAnsi" w:cstheme="minorHAnsi"/>
          <w:color w:val="auto"/>
        </w:rPr>
        <w:t xml:space="preserve"> oświadczeń składanych przez nauczycieli</w:t>
      </w:r>
      <w:r w:rsidR="0065531A">
        <w:rPr>
          <w:rFonts w:asciiTheme="minorHAnsi" w:hAnsiTheme="minorHAnsi" w:cstheme="minorHAnsi"/>
          <w:color w:val="auto"/>
        </w:rPr>
        <w:t>,</w:t>
      </w:r>
    </w:p>
    <w:p w14:paraId="07F29BC5" w14:textId="77777777" w:rsidR="0035467A" w:rsidRPr="00E06431" w:rsidRDefault="0035467A" w:rsidP="00AD7F6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06431">
        <w:rPr>
          <w:rFonts w:asciiTheme="minorHAnsi" w:hAnsiTheme="minorHAnsi" w:cstheme="minorHAnsi"/>
          <w:color w:val="auto"/>
        </w:rPr>
        <w:t>rozmowa z kandydatami i przyznanie punktów w ramach kryteriów rekrutacyjnych</w:t>
      </w:r>
      <w:r w:rsidR="0065531A">
        <w:rPr>
          <w:rFonts w:asciiTheme="minorHAnsi" w:hAnsiTheme="minorHAnsi" w:cstheme="minorHAnsi"/>
          <w:color w:val="auto"/>
        </w:rPr>
        <w:t>,</w:t>
      </w:r>
    </w:p>
    <w:p w14:paraId="014E8BDE" w14:textId="77777777" w:rsidR="0035467A" w:rsidRPr="00E06431" w:rsidRDefault="0035467A" w:rsidP="00AD7F6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06431">
        <w:rPr>
          <w:rFonts w:asciiTheme="minorHAnsi" w:hAnsiTheme="minorHAnsi" w:cstheme="minorHAnsi"/>
          <w:color w:val="auto"/>
        </w:rPr>
        <w:t>ustalenie wyników postępowania rekrutacyjnego i podanie do publicznej wiadomości listy podstawowej oraz rezerwowej nauczycieli zakwalifikowanych na poszczególne formy wsparcia</w:t>
      </w:r>
      <w:r w:rsidR="0065531A">
        <w:rPr>
          <w:rFonts w:asciiTheme="minorHAnsi" w:hAnsiTheme="minorHAnsi" w:cstheme="minorHAnsi"/>
          <w:color w:val="auto"/>
        </w:rPr>
        <w:t>,</w:t>
      </w:r>
    </w:p>
    <w:p w14:paraId="3D587913" w14:textId="77777777" w:rsidR="0035467A" w:rsidRPr="006B6C9F" w:rsidRDefault="0035467A" w:rsidP="00AD7F6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B6C9F">
        <w:rPr>
          <w:rFonts w:asciiTheme="minorHAnsi" w:hAnsiTheme="minorHAnsi" w:cstheme="minorHAnsi"/>
          <w:color w:val="auto"/>
        </w:rPr>
        <w:t xml:space="preserve">jeżeli liczba punktów u kandydatów będzie taka sama, pierwszeństwo mają nauczyciele posiadający orzeczenie o niepełnosprawności. </w:t>
      </w:r>
    </w:p>
    <w:p w14:paraId="062994F0" w14:textId="77777777" w:rsidR="009F5212" w:rsidRPr="0065531A" w:rsidRDefault="0035467A" w:rsidP="00AD7F69">
      <w:pPr>
        <w:spacing w:line="276" w:lineRule="auto"/>
        <w:ind w:left="709" w:hanging="217"/>
        <w:jc w:val="both"/>
        <w:rPr>
          <w:rFonts w:asciiTheme="minorHAnsi" w:hAnsiTheme="minorHAnsi" w:cstheme="minorHAnsi"/>
        </w:rPr>
      </w:pPr>
      <w:r w:rsidRPr="00E06431">
        <w:rPr>
          <w:rFonts w:asciiTheme="minorHAnsi" w:hAnsiTheme="minorHAnsi" w:cstheme="minorHAnsi"/>
        </w:rPr>
        <w:t xml:space="preserve">6. Z posiedzenia każdej </w:t>
      </w:r>
      <w:r w:rsidR="00DF61D1">
        <w:rPr>
          <w:rFonts w:asciiTheme="minorHAnsi" w:hAnsiTheme="minorHAnsi" w:cstheme="minorHAnsi"/>
        </w:rPr>
        <w:t>K</w:t>
      </w:r>
      <w:r w:rsidRPr="00E06431">
        <w:rPr>
          <w:rFonts w:asciiTheme="minorHAnsi" w:hAnsiTheme="minorHAnsi" w:cstheme="minorHAnsi"/>
        </w:rPr>
        <w:t xml:space="preserve">omisji </w:t>
      </w:r>
      <w:r w:rsidR="00DF61D1">
        <w:rPr>
          <w:rFonts w:asciiTheme="minorHAnsi" w:hAnsiTheme="minorHAnsi" w:cstheme="minorHAnsi"/>
        </w:rPr>
        <w:t>R</w:t>
      </w:r>
      <w:r w:rsidRPr="00E06431">
        <w:rPr>
          <w:rFonts w:asciiTheme="minorHAnsi" w:hAnsiTheme="minorHAnsi" w:cstheme="minorHAnsi"/>
        </w:rPr>
        <w:t>ekrutacyjnej sporzą</w:t>
      </w:r>
      <w:r w:rsidRPr="006B6C9F">
        <w:rPr>
          <w:rFonts w:asciiTheme="minorHAnsi" w:hAnsiTheme="minorHAnsi" w:cstheme="minorHAnsi"/>
        </w:rPr>
        <w:t>dza się protokół</w:t>
      </w:r>
      <w:r w:rsidR="006B6C9F" w:rsidRPr="006B6C9F">
        <w:rPr>
          <w:rFonts w:asciiTheme="minorHAnsi" w:hAnsiTheme="minorHAnsi" w:cstheme="minorHAnsi"/>
        </w:rPr>
        <w:t>.</w:t>
      </w:r>
    </w:p>
    <w:p w14:paraId="044381A0" w14:textId="77777777" w:rsidR="008C6D75" w:rsidRPr="00E06431" w:rsidRDefault="008C6D75" w:rsidP="0035467A">
      <w:pPr>
        <w:spacing w:line="276" w:lineRule="auto"/>
        <w:rPr>
          <w:rFonts w:asciiTheme="minorHAnsi" w:hAnsiTheme="minorHAnsi" w:cstheme="minorHAnsi"/>
          <w:b/>
          <w:color w:val="auto"/>
        </w:rPr>
      </w:pPr>
    </w:p>
    <w:p w14:paraId="2CD080B6" w14:textId="77777777" w:rsidR="008C6D75" w:rsidRPr="00E06431" w:rsidRDefault="008C6D75" w:rsidP="0035467A">
      <w:pPr>
        <w:spacing w:line="276" w:lineRule="auto"/>
        <w:rPr>
          <w:rFonts w:asciiTheme="minorHAnsi" w:hAnsiTheme="minorHAnsi" w:cstheme="minorHAnsi"/>
          <w:b/>
          <w:color w:val="auto"/>
        </w:rPr>
      </w:pPr>
    </w:p>
    <w:p w14:paraId="55E698B0" w14:textId="77777777" w:rsidR="00522AD2" w:rsidRPr="006B6C9F" w:rsidRDefault="008C6D75" w:rsidP="00522AD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6C9F">
        <w:rPr>
          <w:rFonts w:asciiTheme="minorHAnsi" w:hAnsiTheme="minorHAnsi" w:cstheme="minorHAnsi"/>
          <w:b/>
        </w:rPr>
        <w:t>§ 5</w:t>
      </w:r>
    </w:p>
    <w:p w14:paraId="0A7C7839" w14:textId="77777777" w:rsidR="00522AD2" w:rsidRPr="00E06431" w:rsidRDefault="002376AB" w:rsidP="00522AD2">
      <w:pPr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Kryteria rekrutacji nauczycieli</w:t>
      </w:r>
      <w:r w:rsidR="00522AD2" w:rsidRPr="006B6C9F">
        <w:rPr>
          <w:rFonts w:asciiTheme="minorHAnsi" w:hAnsiTheme="minorHAnsi" w:cstheme="minorHAnsi"/>
          <w:b/>
          <w:color w:val="auto"/>
        </w:rPr>
        <w:t xml:space="preserve"> do Projektu</w:t>
      </w:r>
    </w:p>
    <w:p w14:paraId="641CE5D7" w14:textId="77777777" w:rsidR="00522AD2" w:rsidRPr="006B6C9F" w:rsidRDefault="00522AD2" w:rsidP="00522AD2">
      <w:pPr>
        <w:jc w:val="center"/>
        <w:rPr>
          <w:rFonts w:asciiTheme="minorHAnsi" w:hAnsiTheme="minorHAnsi" w:cstheme="minorHAnsi"/>
          <w:b/>
          <w:color w:val="auto"/>
        </w:rPr>
      </w:pPr>
    </w:p>
    <w:p w14:paraId="43AA5FB8" w14:textId="02E58305" w:rsidR="00522AD2" w:rsidRDefault="00522AD2" w:rsidP="00522AD2">
      <w:pPr>
        <w:jc w:val="both"/>
        <w:rPr>
          <w:rFonts w:asciiTheme="minorHAnsi" w:hAnsiTheme="minorHAnsi" w:cstheme="minorHAnsi"/>
          <w:color w:val="auto"/>
        </w:rPr>
      </w:pPr>
      <w:r w:rsidRPr="006B6C9F">
        <w:rPr>
          <w:rFonts w:asciiTheme="minorHAnsi" w:hAnsiTheme="minorHAnsi" w:cstheme="minorHAnsi"/>
          <w:color w:val="auto"/>
        </w:rPr>
        <w:t>Kryteria rekrutacji nauczycieli zawiera Załączni</w:t>
      </w:r>
      <w:r w:rsidR="00E84A8E" w:rsidRPr="006B6C9F">
        <w:rPr>
          <w:rFonts w:asciiTheme="minorHAnsi" w:hAnsiTheme="minorHAnsi" w:cstheme="minorHAnsi"/>
          <w:color w:val="auto"/>
        </w:rPr>
        <w:t>k nr 1</w:t>
      </w:r>
      <w:r w:rsidR="006B6C9F">
        <w:rPr>
          <w:rFonts w:asciiTheme="minorHAnsi" w:hAnsiTheme="minorHAnsi" w:cstheme="minorHAnsi"/>
          <w:color w:val="auto"/>
        </w:rPr>
        <w:t>a</w:t>
      </w:r>
      <w:r w:rsidR="00E84A8E" w:rsidRPr="006B6C9F">
        <w:rPr>
          <w:rFonts w:asciiTheme="minorHAnsi" w:hAnsiTheme="minorHAnsi" w:cstheme="minorHAnsi"/>
          <w:color w:val="auto"/>
        </w:rPr>
        <w:t xml:space="preserve"> do Regulaminu </w:t>
      </w:r>
      <w:r w:rsidR="002376AB">
        <w:rPr>
          <w:rFonts w:asciiTheme="minorHAnsi" w:hAnsiTheme="minorHAnsi" w:cstheme="minorHAnsi"/>
          <w:color w:val="auto"/>
        </w:rPr>
        <w:t xml:space="preserve">Realizacji </w:t>
      </w:r>
      <w:r w:rsidR="006B6C9F">
        <w:rPr>
          <w:rFonts w:asciiTheme="minorHAnsi" w:hAnsiTheme="minorHAnsi" w:cstheme="minorHAnsi"/>
          <w:color w:val="auto"/>
        </w:rPr>
        <w:t>Projektu</w:t>
      </w:r>
      <w:r w:rsidR="00817CB1">
        <w:rPr>
          <w:rFonts w:asciiTheme="minorHAnsi" w:hAnsiTheme="minorHAnsi" w:cstheme="minorHAnsi"/>
          <w:color w:val="auto"/>
        </w:rPr>
        <w:t>.</w:t>
      </w:r>
    </w:p>
    <w:p w14:paraId="7A26DDEC" w14:textId="77777777" w:rsidR="006B6C9F" w:rsidRDefault="006B6C9F" w:rsidP="00522AD2">
      <w:pPr>
        <w:jc w:val="both"/>
        <w:rPr>
          <w:rFonts w:asciiTheme="minorHAnsi" w:hAnsiTheme="minorHAnsi" w:cstheme="minorHAnsi"/>
          <w:color w:val="auto"/>
        </w:rPr>
      </w:pPr>
    </w:p>
    <w:p w14:paraId="401C9CE6" w14:textId="77777777" w:rsidR="006B6C9F" w:rsidRDefault="006B6C9F" w:rsidP="006B6C9F">
      <w:pPr>
        <w:jc w:val="right"/>
        <w:rPr>
          <w:rFonts w:cstheme="minorHAnsi"/>
          <w:b/>
        </w:rPr>
      </w:pPr>
    </w:p>
    <w:p w14:paraId="24BBE844" w14:textId="77777777" w:rsidR="006B6C9F" w:rsidRDefault="006B6C9F" w:rsidP="006B6C9F">
      <w:pPr>
        <w:jc w:val="right"/>
        <w:rPr>
          <w:rFonts w:cstheme="minorHAnsi"/>
          <w:b/>
        </w:rPr>
      </w:pPr>
    </w:p>
    <w:p w14:paraId="57CA41D5" w14:textId="77777777" w:rsidR="006B6C9F" w:rsidRDefault="006B6C9F" w:rsidP="006B6C9F">
      <w:pPr>
        <w:jc w:val="right"/>
        <w:rPr>
          <w:rFonts w:cstheme="minorHAnsi"/>
          <w:b/>
        </w:rPr>
      </w:pPr>
    </w:p>
    <w:p w14:paraId="054C6D03" w14:textId="77777777" w:rsidR="006B6C9F" w:rsidRDefault="006B6C9F" w:rsidP="006B6C9F">
      <w:pPr>
        <w:jc w:val="right"/>
        <w:rPr>
          <w:rFonts w:cstheme="minorHAnsi"/>
          <w:b/>
        </w:rPr>
      </w:pPr>
    </w:p>
    <w:p w14:paraId="5FFEBD64" w14:textId="77777777" w:rsidR="006B6C9F" w:rsidRDefault="006B6C9F" w:rsidP="006B6C9F">
      <w:pPr>
        <w:jc w:val="right"/>
        <w:rPr>
          <w:rFonts w:cstheme="minorHAnsi"/>
          <w:b/>
        </w:rPr>
      </w:pPr>
    </w:p>
    <w:p w14:paraId="4AB49319" w14:textId="77777777" w:rsidR="006B6C9F" w:rsidRDefault="006B6C9F" w:rsidP="006B6C9F">
      <w:pPr>
        <w:jc w:val="right"/>
        <w:rPr>
          <w:rFonts w:cstheme="minorHAnsi"/>
          <w:b/>
        </w:rPr>
      </w:pPr>
    </w:p>
    <w:p w14:paraId="0C7C03E5" w14:textId="77777777" w:rsidR="006B6C9F" w:rsidRDefault="006B6C9F" w:rsidP="006B6C9F">
      <w:pPr>
        <w:jc w:val="right"/>
        <w:rPr>
          <w:rFonts w:cstheme="minorHAnsi"/>
          <w:b/>
        </w:rPr>
      </w:pPr>
    </w:p>
    <w:p w14:paraId="0CAE2B8E" w14:textId="77777777" w:rsidR="006B6C9F" w:rsidRDefault="006B6C9F" w:rsidP="006B6C9F">
      <w:pPr>
        <w:jc w:val="right"/>
        <w:rPr>
          <w:rFonts w:cstheme="minorHAnsi"/>
          <w:b/>
        </w:rPr>
      </w:pPr>
    </w:p>
    <w:p w14:paraId="10C9A561" w14:textId="77777777" w:rsidR="006B6C9F" w:rsidRDefault="006B6C9F" w:rsidP="006B6C9F">
      <w:pPr>
        <w:jc w:val="right"/>
        <w:rPr>
          <w:rFonts w:cstheme="minorHAnsi"/>
          <w:b/>
        </w:rPr>
      </w:pPr>
    </w:p>
    <w:p w14:paraId="22DA35F5" w14:textId="77777777" w:rsidR="006B6C9F" w:rsidRDefault="006B6C9F" w:rsidP="006B6C9F">
      <w:pPr>
        <w:jc w:val="right"/>
        <w:rPr>
          <w:rFonts w:cstheme="minorHAnsi"/>
          <w:b/>
        </w:rPr>
      </w:pPr>
    </w:p>
    <w:p w14:paraId="2854C8EE" w14:textId="77777777" w:rsidR="006B6C9F" w:rsidRDefault="006B6C9F" w:rsidP="006B6C9F">
      <w:pPr>
        <w:jc w:val="right"/>
        <w:rPr>
          <w:rFonts w:cstheme="minorHAnsi"/>
          <w:b/>
        </w:rPr>
      </w:pPr>
    </w:p>
    <w:p w14:paraId="57AD0C87" w14:textId="77777777" w:rsidR="006B6C9F" w:rsidRDefault="006B6C9F" w:rsidP="006B6C9F">
      <w:pPr>
        <w:jc w:val="right"/>
        <w:rPr>
          <w:rFonts w:cstheme="minorHAnsi"/>
          <w:b/>
        </w:rPr>
      </w:pPr>
    </w:p>
    <w:p w14:paraId="24C68E7B" w14:textId="77777777" w:rsidR="006B6C9F" w:rsidRDefault="006B6C9F" w:rsidP="006B6C9F">
      <w:pPr>
        <w:jc w:val="right"/>
        <w:rPr>
          <w:rFonts w:cstheme="minorHAnsi"/>
          <w:b/>
        </w:rPr>
      </w:pPr>
    </w:p>
    <w:p w14:paraId="7054CCB0" w14:textId="77777777" w:rsidR="006B6C9F" w:rsidRDefault="006B6C9F" w:rsidP="006B6C9F">
      <w:pPr>
        <w:jc w:val="right"/>
        <w:rPr>
          <w:rFonts w:cstheme="minorHAnsi"/>
          <w:b/>
        </w:rPr>
      </w:pPr>
    </w:p>
    <w:p w14:paraId="003D6B23" w14:textId="77777777" w:rsidR="006B6C9F" w:rsidRDefault="006B6C9F" w:rsidP="006B6C9F">
      <w:pPr>
        <w:jc w:val="right"/>
        <w:rPr>
          <w:rFonts w:cstheme="minorHAnsi"/>
          <w:b/>
        </w:rPr>
      </w:pPr>
    </w:p>
    <w:p w14:paraId="4F43C01B" w14:textId="77777777" w:rsidR="006B6C9F" w:rsidRDefault="006B6C9F" w:rsidP="006B6C9F">
      <w:pPr>
        <w:jc w:val="right"/>
        <w:rPr>
          <w:rFonts w:cstheme="minorHAnsi"/>
          <w:b/>
        </w:rPr>
      </w:pPr>
    </w:p>
    <w:p w14:paraId="752DB3F5" w14:textId="77777777" w:rsidR="006B6C9F" w:rsidRDefault="006B6C9F" w:rsidP="006B6C9F">
      <w:pPr>
        <w:jc w:val="right"/>
        <w:rPr>
          <w:rFonts w:cstheme="minorHAnsi"/>
          <w:b/>
        </w:rPr>
      </w:pPr>
    </w:p>
    <w:p w14:paraId="755DB8A9" w14:textId="77777777" w:rsidR="006B6C9F" w:rsidRDefault="006B6C9F" w:rsidP="006B6C9F">
      <w:pPr>
        <w:jc w:val="right"/>
        <w:rPr>
          <w:rFonts w:cstheme="minorHAnsi"/>
          <w:b/>
        </w:rPr>
      </w:pPr>
    </w:p>
    <w:p w14:paraId="27821293" w14:textId="77777777" w:rsidR="006B6C9F" w:rsidRDefault="006B6C9F" w:rsidP="006B6C9F">
      <w:pPr>
        <w:jc w:val="right"/>
        <w:rPr>
          <w:rFonts w:cstheme="minorHAnsi"/>
          <w:b/>
        </w:rPr>
      </w:pPr>
    </w:p>
    <w:p w14:paraId="440F4986" w14:textId="77777777" w:rsidR="00C63DD2" w:rsidRDefault="00C63DD2" w:rsidP="006B6C9F">
      <w:pPr>
        <w:jc w:val="right"/>
        <w:rPr>
          <w:rFonts w:cstheme="minorHAnsi"/>
          <w:b/>
        </w:rPr>
      </w:pPr>
    </w:p>
    <w:sectPr w:rsidR="00C63DD2" w:rsidSect="00000023">
      <w:headerReference w:type="default" r:id="rId8"/>
      <w:footerReference w:type="default" r:id="rId9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FFBE0" w14:textId="77777777" w:rsidR="0022215D" w:rsidRDefault="0022215D" w:rsidP="00046BAB">
      <w:r>
        <w:separator/>
      </w:r>
    </w:p>
  </w:endnote>
  <w:endnote w:type="continuationSeparator" w:id="0">
    <w:p w14:paraId="14F91667" w14:textId="77777777" w:rsidR="0022215D" w:rsidRDefault="0022215D" w:rsidP="0004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4215720"/>
      <w:docPartObj>
        <w:docPartGallery w:val="Page Numbers (Bottom of Page)"/>
        <w:docPartUnique/>
      </w:docPartObj>
    </w:sdtPr>
    <w:sdtEndPr/>
    <w:sdtContent>
      <w:p w14:paraId="772E304E" w14:textId="3F52F08D" w:rsidR="00D82CBD" w:rsidRDefault="00FA253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420029C1" w14:textId="77777777" w:rsidR="002376AB" w:rsidRPr="002376AB" w:rsidRDefault="002376AB" w:rsidP="002376AB">
    <w:pPr>
      <w:pStyle w:val="Stopka"/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825BF" w14:textId="77777777" w:rsidR="0022215D" w:rsidRDefault="0022215D" w:rsidP="00046BAB">
      <w:r>
        <w:separator/>
      </w:r>
    </w:p>
  </w:footnote>
  <w:footnote w:type="continuationSeparator" w:id="0">
    <w:p w14:paraId="5AD730C5" w14:textId="77777777" w:rsidR="0022215D" w:rsidRDefault="0022215D" w:rsidP="00046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4FFE" w14:textId="77777777" w:rsidR="00046BAB" w:rsidRDefault="00046BAB">
    <w:pPr>
      <w:pStyle w:val="Nagwek"/>
    </w:pPr>
    <w:r>
      <w:rPr>
        <w:noProof/>
        <w:lang w:bidi="ar-SA"/>
      </w:rPr>
      <w:drawing>
        <wp:inline distT="0" distB="0" distL="0" distR="0" wp14:anchorId="758F0B04" wp14:editId="0BA68028">
          <wp:extent cx="5760720" cy="428625"/>
          <wp:effectExtent l="0" t="0" r="0" b="952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A1375"/>
    <w:multiLevelType w:val="hybridMultilevel"/>
    <w:tmpl w:val="56988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D7467"/>
    <w:multiLevelType w:val="hybridMultilevel"/>
    <w:tmpl w:val="27AE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406C8"/>
    <w:multiLevelType w:val="hybridMultilevel"/>
    <w:tmpl w:val="CC683FDC"/>
    <w:lvl w:ilvl="0" w:tplc="14E87E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296591"/>
    <w:multiLevelType w:val="hybridMultilevel"/>
    <w:tmpl w:val="2348F3E8"/>
    <w:lvl w:ilvl="0" w:tplc="BBC27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34C43"/>
    <w:multiLevelType w:val="hybridMultilevel"/>
    <w:tmpl w:val="CB12066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6403677"/>
    <w:multiLevelType w:val="hybridMultilevel"/>
    <w:tmpl w:val="0D420C0E"/>
    <w:lvl w:ilvl="0" w:tplc="D39C8B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56BB166D"/>
    <w:multiLevelType w:val="hybridMultilevel"/>
    <w:tmpl w:val="2806FAFC"/>
    <w:lvl w:ilvl="0" w:tplc="607042D6">
      <w:start w:val="1"/>
      <w:numFmt w:val="bullet"/>
      <w:lvlText w:val=""/>
      <w:lvlJc w:val="righ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957383C"/>
    <w:multiLevelType w:val="hybridMultilevel"/>
    <w:tmpl w:val="39A84D0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BAB"/>
    <w:rsid w:val="00000023"/>
    <w:rsid w:val="000241AE"/>
    <w:rsid w:val="00046BAB"/>
    <w:rsid w:val="000D4C9A"/>
    <w:rsid w:val="001016AD"/>
    <w:rsid w:val="00136C56"/>
    <w:rsid w:val="00147B82"/>
    <w:rsid w:val="00153168"/>
    <w:rsid w:val="00175B8C"/>
    <w:rsid w:val="00182DCA"/>
    <w:rsid w:val="001834A6"/>
    <w:rsid w:val="001874BC"/>
    <w:rsid w:val="001F6C1B"/>
    <w:rsid w:val="002208C8"/>
    <w:rsid w:val="0022215D"/>
    <w:rsid w:val="002376AB"/>
    <w:rsid w:val="002A1CBC"/>
    <w:rsid w:val="002B0023"/>
    <w:rsid w:val="002C7C1F"/>
    <w:rsid w:val="002D0C2A"/>
    <w:rsid w:val="002D470F"/>
    <w:rsid w:val="0035467A"/>
    <w:rsid w:val="003D56D8"/>
    <w:rsid w:val="00486301"/>
    <w:rsid w:val="004A17E5"/>
    <w:rsid w:val="00522AD2"/>
    <w:rsid w:val="00537B2A"/>
    <w:rsid w:val="00547C26"/>
    <w:rsid w:val="005D2BCA"/>
    <w:rsid w:val="005D3532"/>
    <w:rsid w:val="005E2623"/>
    <w:rsid w:val="00620D91"/>
    <w:rsid w:val="0065531A"/>
    <w:rsid w:val="006818F7"/>
    <w:rsid w:val="006B6C9F"/>
    <w:rsid w:val="006E2091"/>
    <w:rsid w:val="00736119"/>
    <w:rsid w:val="007C0F30"/>
    <w:rsid w:val="007E4F57"/>
    <w:rsid w:val="00817CB1"/>
    <w:rsid w:val="00850FB4"/>
    <w:rsid w:val="008C6D75"/>
    <w:rsid w:val="009017A4"/>
    <w:rsid w:val="00915805"/>
    <w:rsid w:val="0092102A"/>
    <w:rsid w:val="00922828"/>
    <w:rsid w:val="009376BB"/>
    <w:rsid w:val="00991553"/>
    <w:rsid w:val="009B4E8D"/>
    <w:rsid w:val="009E3CDF"/>
    <w:rsid w:val="009F5212"/>
    <w:rsid w:val="00A614C8"/>
    <w:rsid w:val="00A638DD"/>
    <w:rsid w:val="00A672F6"/>
    <w:rsid w:val="00A73A3E"/>
    <w:rsid w:val="00A855F7"/>
    <w:rsid w:val="00A910CA"/>
    <w:rsid w:val="00AD19D8"/>
    <w:rsid w:val="00AD7F69"/>
    <w:rsid w:val="00B3754E"/>
    <w:rsid w:val="00B60720"/>
    <w:rsid w:val="00B779EB"/>
    <w:rsid w:val="00B94928"/>
    <w:rsid w:val="00B94ACB"/>
    <w:rsid w:val="00BC52C8"/>
    <w:rsid w:val="00C0641C"/>
    <w:rsid w:val="00C63DD2"/>
    <w:rsid w:val="00C8157F"/>
    <w:rsid w:val="00C826D5"/>
    <w:rsid w:val="00C86AC9"/>
    <w:rsid w:val="00CB082D"/>
    <w:rsid w:val="00CB33AA"/>
    <w:rsid w:val="00CC1407"/>
    <w:rsid w:val="00CC70A6"/>
    <w:rsid w:val="00CD044E"/>
    <w:rsid w:val="00CF14C4"/>
    <w:rsid w:val="00D81103"/>
    <w:rsid w:val="00D82CBD"/>
    <w:rsid w:val="00DF61D1"/>
    <w:rsid w:val="00E06431"/>
    <w:rsid w:val="00E07096"/>
    <w:rsid w:val="00E2305A"/>
    <w:rsid w:val="00E84A8E"/>
    <w:rsid w:val="00EB6226"/>
    <w:rsid w:val="00ED35C5"/>
    <w:rsid w:val="00EF33F9"/>
    <w:rsid w:val="00F87B0C"/>
    <w:rsid w:val="00F92A5D"/>
    <w:rsid w:val="00FA2538"/>
    <w:rsid w:val="00FB5BCE"/>
    <w:rsid w:val="00FC3FD4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6E31"/>
  <w15:docId w15:val="{2EDE4DD3-812D-4FBC-9012-C3B5C8A3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46BAB"/>
    <w:pPr>
      <w:spacing w:after="0" w:line="240" w:lineRule="auto"/>
    </w:pPr>
    <w:rPr>
      <w:rFonts w:ascii="Times New Roman" w:eastAsia="Times New Roman" w:hAnsi="Times New Roman" w:cs="Times New Roman"/>
      <w:color w:val="00000A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046BAB"/>
    <w:pPr>
      <w:ind w:left="756" w:hanging="360"/>
    </w:pPr>
  </w:style>
  <w:style w:type="paragraph" w:styleId="Nagwek">
    <w:name w:val="header"/>
    <w:basedOn w:val="Normalny"/>
    <w:link w:val="NagwekZnak"/>
    <w:uiPriority w:val="99"/>
    <w:unhideWhenUsed/>
    <w:rsid w:val="00046B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6BAB"/>
    <w:rPr>
      <w:rFonts w:ascii="Times New Roman" w:eastAsia="Times New Roman" w:hAnsi="Times New Roman" w:cs="Times New Roman"/>
      <w:color w:val="00000A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46B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BAB"/>
    <w:rPr>
      <w:rFonts w:ascii="Times New Roman" w:eastAsia="Times New Roman" w:hAnsi="Times New Roman" w:cs="Times New Roman"/>
      <w:color w:val="00000A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46BAB"/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B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46BAB"/>
    <w:rPr>
      <w:vertAlign w:val="superscript"/>
    </w:rPr>
  </w:style>
  <w:style w:type="table" w:styleId="Tabela-Siatka">
    <w:name w:val="Table Grid"/>
    <w:basedOn w:val="Standardowy"/>
    <w:uiPriority w:val="59"/>
    <w:rsid w:val="00046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874BC"/>
    <w:rPr>
      <w:rFonts w:ascii="Times New Roman" w:eastAsia="Times New Roman" w:hAnsi="Times New Roman" w:cs="Times New Roman"/>
      <w:color w:val="00000A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C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CBD"/>
    <w:rPr>
      <w:rFonts w:ascii="Tahoma" w:eastAsia="Times New Roman" w:hAnsi="Tahoma" w:cs="Tahoma"/>
      <w:color w:val="00000A"/>
      <w:sz w:val="16"/>
      <w:szCs w:val="16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8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8F7"/>
    <w:pPr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8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3A3E"/>
    <w:pPr>
      <w:spacing w:after="0"/>
    </w:pPr>
    <w:rPr>
      <w:rFonts w:ascii="Times New Roman" w:eastAsia="Times New Roman" w:hAnsi="Times New Roman" w:cs="Times New Roman"/>
      <w:b/>
      <w:bCs/>
      <w:color w:val="00000A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3A3E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 w:bidi="pl-PL"/>
    </w:rPr>
  </w:style>
  <w:style w:type="table" w:customStyle="1" w:styleId="Tabela-Siatka1">
    <w:name w:val="Tabela - Siatka1"/>
    <w:basedOn w:val="Standardowy"/>
    <w:next w:val="Tabela-Siatka"/>
    <w:uiPriority w:val="59"/>
    <w:rsid w:val="002D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8BB1C-A34F-408E-9415-6EC05E17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1015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zwiazek</cp:lastModifiedBy>
  <cp:revision>30</cp:revision>
  <dcterms:created xsi:type="dcterms:W3CDTF">2020-11-18T12:15:00Z</dcterms:created>
  <dcterms:modified xsi:type="dcterms:W3CDTF">2021-10-29T10:20:00Z</dcterms:modified>
</cp:coreProperties>
</file>